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087E76" w14:paraId="209BC8DE" w14:textId="77777777" w:rsidTr="00F9135E">
        <w:trPr>
          <w:trHeight w:val="1077"/>
        </w:trPr>
        <w:tc>
          <w:tcPr>
            <w:tcW w:w="9781" w:type="dxa"/>
            <w:vAlign w:val="bottom"/>
          </w:tcPr>
          <w:p w14:paraId="3F482C91" w14:textId="77777777" w:rsidR="00742076" w:rsidRPr="00087E76" w:rsidRDefault="00087E76" w:rsidP="00087E76">
            <w:pPr>
              <w:pStyle w:val="ForsideIntro"/>
            </w:pPr>
            <w:r w:rsidRPr="00087E76">
              <w:t>Delrapport</w:t>
            </w:r>
          </w:p>
          <w:p w14:paraId="4EE27E75" w14:textId="77777777" w:rsidR="00742076" w:rsidRPr="00087E76" w:rsidRDefault="00087E76" w:rsidP="00087E76">
            <w:pPr>
              <w:pStyle w:val="ForsideOverskrift"/>
            </w:pPr>
            <w:r w:rsidRPr="00087E76">
              <w:t>Præstø</w:t>
            </w:r>
          </w:p>
        </w:tc>
        <w:tc>
          <w:tcPr>
            <w:tcW w:w="142" w:type="dxa"/>
          </w:tcPr>
          <w:p w14:paraId="621A28CA" w14:textId="77777777" w:rsidR="00742076" w:rsidRPr="00087E76"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087E76" w14:paraId="2486A68A" w14:textId="77777777" w:rsidTr="00E6010E">
        <w:trPr>
          <w:cantSplit/>
          <w:trHeight w:val="1134"/>
        </w:trPr>
        <w:tc>
          <w:tcPr>
            <w:tcW w:w="680" w:type="dxa"/>
            <w:textDirection w:val="tbRl"/>
            <w:vAlign w:val="center"/>
          </w:tcPr>
          <w:p w14:paraId="1375AD51" w14:textId="77777777" w:rsidR="00981775" w:rsidRPr="00087E76" w:rsidRDefault="00981775" w:rsidP="00366A16">
            <w:pPr>
              <w:ind w:left="113" w:right="113"/>
              <w:jc w:val="right"/>
            </w:pPr>
          </w:p>
        </w:tc>
      </w:tr>
      <w:tr w:rsidR="00366A16" w:rsidRPr="00087E76" w14:paraId="5B697FE9" w14:textId="77777777" w:rsidTr="00E6010E">
        <w:trPr>
          <w:cantSplit/>
          <w:trHeight w:val="8222"/>
        </w:trPr>
        <w:tc>
          <w:tcPr>
            <w:tcW w:w="680" w:type="dxa"/>
            <w:textDirection w:val="tbRl"/>
            <w:vAlign w:val="center"/>
          </w:tcPr>
          <w:p w14:paraId="5CAFB2C1" w14:textId="77777777" w:rsidR="00366A16" w:rsidRPr="00087E76" w:rsidRDefault="00366A16" w:rsidP="00BB2E0F">
            <w:pPr>
              <w:pStyle w:val="ForsideSidepanel"/>
              <w:framePr w:wrap="auto" w:vAnchor="margin" w:hAnchor="text" w:xAlign="left" w:yAlign="inline"/>
              <w:suppressOverlap w:val="0"/>
            </w:pPr>
          </w:p>
        </w:tc>
      </w:tr>
      <w:tr w:rsidR="00366A16" w:rsidRPr="00087E76" w14:paraId="7EE6B229" w14:textId="77777777" w:rsidTr="008C42B4">
        <w:trPr>
          <w:cantSplit/>
          <w:trHeight w:val="4306"/>
        </w:trPr>
        <w:tc>
          <w:tcPr>
            <w:tcW w:w="680" w:type="dxa"/>
            <w:textDirection w:val="tbRl"/>
            <w:vAlign w:val="center"/>
          </w:tcPr>
          <w:p w14:paraId="795CF9C3" w14:textId="77777777" w:rsidR="00366A16" w:rsidRPr="00087E76" w:rsidRDefault="00087E76" w:rsidP="00087E76">
            <w:pPr>
              <w:pStyle w:val="ForsideWebadresse"/>
              <w:framePr w:wrap="auto" w:vAnchor="margin" w:hAnchor="text" w:xAlign="left" w:yAlign="inline"/>
              <w:suppressOverlap w:val="0"/>
            </w:pPr>
            <w:r w:rsidRPr="00087E76">
              <w:t>vordingborg.dk</w:t>
            </w:r>
          </w:p>
        </w:tc>
      </w:tr>
    </w:tbl>
    <w:p w14:paraId="734DC6B4" w14:textId="77777777" w:rsidR="005A1400" w:rsidRPr="00087E76" w:rsidRDefault="005A1400" w:rsidP="00E25F00"/>
    <w:p w14:paraId="09CCD251" w14:textId="77777777" w:rsidR="008B0965" w:rsidRPr="00087E76" w:rsidRDefault="008B0965" w:rsidP="008B0965"/>
    <w:p w14:paraId="11AD28B2" w14:textId="77777777" w:rsidR="007F3DF9" w:rsidRPr="00087E76" w:rsidRDefault="007F3DF9" w:rsidP="008B0965">
      <w:pPr>
        <w:sectPr w:rsidR="007F3DF9" w:rsidRPr="00087E76"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087E76" w14:paraId="20A09AAA" w14:textId="77777777" w:rsidTr="007F3DF9">
        <w:trPr>
          <w:trHeight w:hRule="exact" w:val="2268"/>
        </w:trPr>
        <w:tc>
          <w:tcPr>
            <w:tcW w:w="6603" w:type="dxa"/>
            <w:vAlign w:val="bottom"/>
          </w:tcPr>
          <w:p w14:paraId="3AFF0224" w14:textId="77777777" w:rsidR="00087E76" w:rsidRPr="00087E76" w:rsidRDefault="00087E76" w:rsidP="00087E76">
            <w:pPr>
              <w:spacing w:line="276" w:lineRule="auto"/>
              <w:rPr>
                <w:rFonts w:cs="Arial"/>
              </w:rPr>
            </w:pPr>
            <w:r w:rsidRPr="00087E76">
              <w:rPr>
                <w:rFonts w:cs="Arial"/>
                <w:b/>
                <w:color w:val="666666"/>
              </w:rPr>
              <w:lastRenderedPageBreak/>
              <w:t>Vordingborg Kommune</w:t>
            </w:r>
          </w:p>
          <w:p w14:paraId="6401F1DF" w14:textId="77777777" w:rsidR="00087E76" w:rsidRPr="00087E76" w:rsidRDefault="00087E76" w:rsidP="00087E76">
            <w:pPr>
              <w:spacing w:line="276" w:lineRule="auto"/>
              <w:rPr>
                <w:rFonts w:cs="Arial"/>
              </w:rPr>
            </w:pPr>
            <w:r w:rsidRPr="00087E76">
              <w:rPr>
                <w:rFonts w:cs="Arial"/>
                <w:color w:val="666666"/>
              </w:rPr>
              <w:t>Østerbro 2</w:t>
            </w:r>
          </w:p>
          <w:p w14:paraId="39A8ED33" w14:textId="77777777" w:rsidR="007F3DF9" w:rsidRPr="00087E76" w:rsidRDefault="00087E76" w:rsidP="00087E76">
            <w:pPr>
              <w:spacing w:line="276" w:lineRule="auto"/>
              <w:rPr>
                <w:rFonts w:ascii="Verdana" w:hAnsi="Verdana"/>
                <w:b/>
              </w:rPr>
            </w:pPr>
            <w:r w:rsidRPr="00087E76">
              <w:rPr>
                <w:rFonts w:cs="Arial"/>
                <w:color w:val="666666"/>
              </w:rPr>
              <w:t>4720</w:t>
            </w:r>
            <w:r w:rsidRPr="00087E76">
              <w:rPr>
                <w:rFonts w:cs="Arial"/>
              </w:rPr>
              <w:t xml:space="preserve"> </w:t>
            </w:r>
            <w:r w:rsidRPr="00087E76">
              <w:rPr>
                <w:rFonts w:cs="Arial"/>
                <w:color w:val="666666"/>
              </w:rPr>
              <w:t>Præstø</w:t>
            </w:r>
          </w:p>
        </w:tc>
      </w:tr>
    </w:tbl>
    <w:p w14:paraId="4C5A3D21" w14:textId="0F347467" w:rsidR="008B0965" w:rsidRPr="00087E76" w:rsidRDefault="00087E76" w:rsidP="00087E76">
      <w:pPr>
        <w:pStyle w:val="Side2Overskrift"/>
      </w:pPr>
      <w:r w:rsidRPr="00087E76">
        <w:t>Præstø</w:t>
      </w:r>
      <w:r>
        <w:t xml:space="preserve"> Skole</w:t>
      </w:r>
    </w:p>
    <w:p w14:paraId="3CE7FEDE" w14:textId="77777777" w:rsidR="00D25309" w:rsidRPr="00087E76" w:rsidRDefault="00D25309" w:rsidP="00087E76">
      <w:pPr>
        <w:rPr>
          <w:rFonts w:cs="Arial"/>
        </w:rPr>
      </w:pPr>
      <w:r w:rsidRPr="00087E76">
        <w:rPr>
          <w:rFonts w:cs="Arial"/>
        </w:rPr>
        <w:t xml:space="preserve">Udgivet af Vordingborg Kommune </w:t>
      </w:r>
      <w:r w:rsidR="00087E76" w:rsidRPr="00087E76">
        <w:rPr>
          <w:rFonts w:cs="Arial"/>
        </w:rPr>
        <w:t>2022</w:t>
      </w:r>
    </w:p>
    <w:p w14:paraId="2B29695C" w14:textId="007CE6E9" w:rsidR="00564C6E" w:rsidRPr="00087E76" w:rsidRDefault="00D25309" w:rsidP="00087E76">
      <w:pPr>
        <w:rPr>
          <w:rFonts w:cs="Arial"/>
        </w:rPr>
        <w:sectPr w:rsidR="00564C6E" w:rsidRPr="00087E76" w:rsidSect="007F3DF9">
          <w:headerReference w:type="default" r:id="rId14"/>
          <w:pgSz w:w="11906" w:h="16838" w:code="9"/>
          <w:pgMar w:top="5330" w:right="1134" w:bottom="1134" w:left="4309" w:header="709" w:footer="709" w:gutter="0"/>
          <w:cols w:space="708"/>
          <w:docGrid w:linePitch="360"/>
        </w:sectPr>
      </w:pPr>
      <w:r w:rsidRPr="00087E76">
        <w:rPr>
          <w:rFonts w:cs="Arial"/>
        </w:rPr>
        <w:t xml:space="preserve">Udarbejdet af: </w:t>
      </w:r>
      <w:r w:rsidR="00087E76" w:rsidRPr="00087E76">
        <w:rPr>
          <w:rFonts w:cs="Arial"/>
        </w:rPr>
        <w:t>S</w:t>
      </w:r>
      <w:r w:rsidR="00087E76">
        <w:rPr>
          <w:rFonts w:cs="Arial"/>
        </w:rPr>
        <w:t xml:space="preserve">ekretariat for børns </w:t>
      </w:r>
      <w:r w:rsidR="00F65A60">
        <w:rPr>
          <w:rFonts w:cs="Arial"/>
        </w:rPr>
        <w:t xml:space="preserve">trivsel </w:t>
      </w:r>
      <w:r w:rsidR="00087E76">
        <w:rPr>
          <w:rFonts w:cs="Arial"/>
        </w:rPr>
        <w:t>og l</w:t>
      </w:r>
      <w:r w:rsidR="00F65A60">
        <w:rPr>
          <w:rFonts w:cs="Arial"/>
        </w:rPr>
        <w:t>æring</w:t>
      </w:r>
    </w:p>
    <w:p w14:paraId="1C51D2E6" w14:textId="77777777" w:rsidR="00564C6E" w:rsidRPr="00087E76" w:rsidRDefault="00C01D48" w:rsidP="00564C6E">
      <w:pPr>
        <w:rPr>
          <w:rFonts w:ascii="Verdana" w:hAnsi="Verdana" w:cs="Arial"/>
          <w:b/>
          <w:sz w:val="68"/>
          <w:szCs w:val="68"/>
        </w:rPr>
      </w:pPr>
      <w:r w:rsidRPr="00087E76">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457979210"/>
        <w:docPartObj>
          <w:docPartGallery w:val="Table of Contents"/>
          <w:docPartUnique/>
        </w:docPartObj>
      </w:sdtPr>
      <w:sdtEndPr>
        <w:rPr>
          <w:b/>
          <w:bCs/>
        </w:rPr>
      </w:sdtEndPr>
      <w:sdtContent>
        <w:p w14:paraId="54E50134" w14:textId="16BC053D" w:rsidR="009168BC" w:rsidRDefault="009168BC">
          <w:pPr>
            <w:pStyle w:val="Overskrift"/>
          </w:pPr>
          <w:r>
            <w:t>Indhold</w:t>
          </w:r>
        </w:p>
        <w:p w14:paraId="6017B5C8" w14:textId="018F8BE9" w:rsidR="007A416D" w:rsidRDefault="009168BC">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81456" w:history="1">
            <w:r w:rsidR="007A416D" w:rsidRPr="000A3C2F">
              <w:rPr>
                <w:rStyle w:val="Hyperlink"/>
                <w:noProof/>
              </w:rPr>
              <w:t>1.</w:t>
            </w:r>
            <w:r w:rsidR="007A416D">
              <w:rPr>
                <w:rFonts w:asciiTheme="minorHAnsi" w:eastAsiaTheme="minorEastAsia" w:hAnsiTheme="minorHAnsi"/>
                <w:b w:val="0"/>
                <w:caps w:val="0"/>
                <w:noProof/>
                <w:lang w:eastAsia="da-DK"/>
              </w:rPr>
              <w:tab/>
            </w:r>
            <w:r w:rsidR="007A416D" w:rsidRPr="000A3C2F">
              <w:rPr>
                <w:rStyle w:val="Hyperlink"/>
                <w:noProof/>
              </w:rPr>
              <w:t>oversigt</w:t>
            </w:r>
            <w:r w:rsidR="007A416D">
              <w:rPr>
                <w:noProof/>
                <w:webHidden/>
              </w:rPr>
              <w:tab/>
            </w:r>
            <w:r w:rsidR="007A416D">
              <w:rPr>
                <w:noProof/>
                <w:webHidden/>
              </w:rPr>
              <w:fldChar w:fldCharType="begin"/>
            </w:r>
            <w:r w:rsidR="007A416D">
              <w:rPr>
                <w:noProof/>
                <w:webHidden/>
              </w:rPr>
              <w:instrText xml:space="preserve"> PAGEREF _Toc99381456 \h </w:instrText>
            </w:r>
            <w:r w:rsidR="007A416D">
              <w:rPr>
                <w:noProof/>
                <w:webHidden/>
              </w:rPr>
            </w:r>
            <w:r w:rsidR="007A416D">
              <w:rPr>
                <w:noProof/>
                <w:webHidden/>
              </w:rPr>
              <w:fldChar w:fldCharType="separate"/>
            </w:r>
            <w:r w:rsidR="007A416D">
              <w:rPr>
                <w:noProof/>
                <w:webHidden/>
              </w:rPr>
              <w:t>4</w:t>
            </w:r>
            <w:r w:rsidR="007A416D">
              <w:rPr>
                <w:noProof/>
                <w:webHidden/>
              </w:rPr>
              <w:fldChar w:fldCharType="end"/>
            </w:r>
          </w:hyperlink>
        </w:p>
        <w:p w14:paraId="08A597B2" w14:textId="75AE055C" w:rsidR="007A416D" w:rsidRDefault="007A416D">
          <w:pPr>
            <w:pStyle w:val="Indholdsfortegnelse2"/>
            <w:tabs>
              <w:tab w:val="left" w:pos="660"/>
            </w:tabs>
            <w:rPr>
              <w:rFonts w:asciiTheme="minorHAnsi" w:eastAsiaTheme="minorEastAsia" w:hAnsiTheme="minorHAnsi"/>
              <w:noProof/>
              <w:lang w:eastAsia="da-DK"/>
            </w:rPr>
          </w:pPr>
          <w:hyperlink w:anchor="_Toc99381457" w:history="1">
            <w:r w:rsidRPr="000A3C2F">
              <w:rPr>
                <w:rStyle w:val="Hyperlink"/>
                <w:noProof/>
              </w:rPr>
              <w:t>1.1</w:t>
            </w:r>
            <w:r>
              <w:rPr>
                <w:rFonts w:asciiTheme="minorHAnsi" w:eastAsiaTheme="minorEastAsia" w:hAnsiTheme="minorHAnsi"/>
                <w:noProof/>
                <w:lang w:eastAsia="da-DK"/>
              </w:rPr>
              <w:tab/>
            </w:r>
            <w:r w:rsidRPr="000A3C2F">
              <w:rPr>
                <w:rStyle w:val="Hyperlink"/>
                <w:noProof/>
              </w:rPr>
              <w:t>Grundoplysninger</w:t>
            </w:r>
            <w:r>
              <w:rPr>
                <w:noProof/>
                <w:webHidden/>
              </w:rPr>
              <w:tab/>
            </w:r>
            <w:r>
              <w:rPr>
                <w:noProof/>
                <w:webHidden/>
              </w:rPr>
              <w:fldChar w:fldCharType="begin"/>
            </w:r>
            <w:r>
              <w:rPr>
                <w:noProof/>
                <w:webHidden/>
              </w:rPr>
              <w:instrText xml:space="preserve"> PAGEREF _Toc99381457 \h </w:instrText>
            </w:r>
            <w:r>
              <w:rPr>
                <w:noProof/>
                <w:webHidden/>
              </w:rPr>
            </w:r>
            <w:r>
              <w:rPr>
                <w:noProof/>
                <w:webHidden/>
              </w:rPr>
              <w:fldChar w:fldCharType="separate"/>
            </w:r>
            <w:r>
              <w:rPr>
                <w:noProof/>
                <w:webHidden/>
              </w:rPr>
              <w:t>4</w:t>
            </w:r>
            <w:r>
              <w:rPr>
                <w:noProof/>
                <w:webHidden/>
              </w:rPr>
              <w:fldChar w:fldCharType="end"/>
            </w:r>
          </w:hyperlink>
        </w:p>
        <w:p w14:paraId="53B93991" w14:textId="0ABE9883" w:rsidR="007A416D" w:rsidRDefault="007A416D">
          <w:pPr>
            <w:pStyle w:val="Indholdsfortegnelse2"/>
            <w:tabs>
              <w:tab w:val="left" w:pos="660"/>
            </w:tabs>
            <w:rPr>
              <w:rFonts w:asciiTheme="minorHAnsi" w:eastAsiaTheme="minorEastAsia" w:hAnsiTheme="minorHAnsi"/>
              <w:noProof/>
              <w:lang w:eastAsia="da-DK"/>
            </w:rPr>
          </w:pPr>
          <w:hyperlink w:anchor="_Toc99381458" w:history="1">
            <w:r w:rsidRPr="000A3C2F">
              <w:rPr>
                <w:rStyle w:val="Hyperlink"/>
                <w:noProof/>
              </w:rPr>
              <w:t>1.2</w:t>
            </w:r>
            <w:r>
              <w:rPr>
                <w:rFonts w:asciiTheme="minorHAnsi" w:eastAsiaTheme="minorEastAsia" w:hAnsiTheme="minorHAnsi"/>
                <w:noProof/>
                <w:lang w:eastAsia="da-DK"/>
              </w:rPr>
              <w:tab/>
            </w:r>
            <w:r w:rsidRPr="000A3C2F">
              <w:rPr>
                <w:rStyle w:val="Hyperlink"/>
                <w:noProof/>
              </w:rPr>
              <w:t>Matrikelkort</w:t>
            </w:r>
            <w:r>
              <w:rPr>
                <w:noProof/>
                <w:webHidden/>
              </w:rPr>
              <w:tab/>
            </w:r>
            <w:r>
              <w:rPr>
                <w:noProof/>
                <w:webHidden/>
              </w:rPr>
              <w:fldChar w:fldCharType="begin"/>
            </w:r>
            <w:r>
              <w:rPr>
                <w:noProof/>
                <w:webHidden/>
              </w:rPr>
              <w:instrText xml:space="preserve"> PAGEREF _Toc99381458 \h </w:instrText>
            </w:r>
            <w:r>
              <w:rPr>
                <w:noProof/>
                <w:webHidden/>
              </w:rPr>
            </w:r>
            <w:r>
              <w:rPr>
                <w:noProof/>
                <w:webHidden/>
              </w:rPr>
              <w:fldChar w:fldCharType="separate"/>
            </w:r>
            <w:r>
              <w:rPr>
                <w:noProof/>
                <w:webHidden/>
              </w:rPr>
              <w:t>4</w:t>
            </w:r>
            <w:r>
              <w:rPr>
                <w:noProof/>
                <w:webHidden/>
              </w:rPr>
              <w:fldChar w:fldCharType="end"/>
            </w:r>
          </w:hyperlink>
        </w:p>
        <w:p w14:paraId="03E24878" w14:textId="40864899" w:rsidR="007A416D" w:rsidRDefault="007A416D">
          <w:pPr>
            <w:pStyle w:val="Indholdsfortegnelse1"/>
            <w:rPr>
              <w:rFonts w:asciiTheme="minorHAnsi" w:eastAsiaTheme="minorEastAsia" w:hAnsiTheme="minorHAnsi"/>
              <w:b w:val="0"/>
              <w:caps w:val="0"/>
              <w:noProof/>
              <w:lang w:eastAsia="da-DK"/>
            </w:rPr>
          </w:pPr>
          <w:hyperlink w:anchor="_Toc99381459" w:history="1">
            <w:r w:rsidRPr="000A3C2F">
              <w:rPr>
                <w:rStyle w:val="Hyperlink"/>
                <w:noProof/>
              </w:rPr>
              <w:t>2.</w:t>
            </w:r>
            <w:r>
              <w:rPr>
                <w:rFonts w:asciiTheme="minorHAnsi" w:eastAsiaTheme="minorEastAsia" w:hAnsiTheme="minorHAnsi"/>
                <w:b w:val="0"/>
                <w:caps w:val="0"/>
                <w:noProof/>
                <w:lang w:eastAsia="da-DK"/>
              </w:rPr>
              <w:tab/>
            </w:r>
            <w:r w:rsidRPr="000A3C2F">
              <w:rPr>
                <w:rStyle w:val="Hyperlink"/>
                <w:noProof/>
              </w:rPr>
              <w:t>data og økonomi</w:t>
            </w:r>
            <w:r>
              <w:rPr>
                <w:noProof/>
                <w:webHidden/>
              </w:rPr>
              <w:tab/>
            </w:r>
            <w:r>
              <w:rPr>
                <w:noProof/>
                <w:webHidden/>
              </w:rPr>
              <w:fldChar w:fldCharType="begin"/>
            </w:r>
            <w:r>
              <w:rPr>
                <w:noProof/>
                <w:webHidden/>
              </w:rPr>
              <w:instrText xml:space="preserve"> PAGEREF _Toc99381459 \h </w:instrText>
            </w:r>
            <w:r>
              <w:rPr>
                <w:noProof/>
                <w:webHidden/>
              </w:rPr>
            </w:r>
            <w:r>
              <w:rPr>
                <w:noProof/>
                <w:webHidden/>
              </w:rPr>
              <w:fldChar w:fldCharType="separate"/>
            </w:r>
            <w:r>
              <w:rPr>
                <w:noProof/>
                <w:webHidden/>
              </w:rPr>
              <w:t>5</w:t>
            </w:r>
            <w:r>
              <w:rPr>
                <w:noProof/>
                <w:webHidden/>
              </w:rPr>
              <w:fldChar w:fldCharType="end"/>
            </w:r>
          </w:hyperlink>
        </w:p>
        <w:p w14:paraId="1B02E070" w14:textId="489A7F69" w:rsidR="007A416D" w:rsidRDefault="007A416D">
          <w:pPr>
            <w:pStyle w:val="Indholdsfortegnelse2"/>
            <w:tabs>
              <w:tab w:val="left" w:pos="660"/>
            </w:tabs>
            <w:rPr>
              <w:rFonts w:asciiTheme="minorHAnsi" w:eastAsiaTheme="minorEastAsia" w:hAnsiTheme="minorHAnsi"/>
              <w:noProof/>
              <w:lang w:eastAsia="da-DK"/>
            </w:rPr>
          </w:pPr>
          <w:hyperlink w:anchor="_Toc99381460" w:history="1">
            <w:r w:rsidRPr="000A3C2F">
              <w:rPr>
                <w:rStyle w:val="Hyperlink"/>
                <w:noProof/>
              </w:rPr>
              <w:t>2.1</w:t>
            </w:r>
            <w:r>
              <w:rPr>
                <w:rFonts w:asciiTheme="minorHAnsi" w:eastAsiaTheme="minorEastAsia" w:hAnsiTheme="minorHAnsi"/>
                <w:noProof/>
                <w:lang w:eastAsia="da-DK"/>
              </w:rPr>
              <w:tab/>
            </w:r>
            <w:r w:rsidRPr="000A3C2F">
              <w:rPr>
                <w:rStyle w:val="Hyperlink"/>
                <w:noProof/>
              </w:rPr>
              <w:t>Årlig drift</w:t>
            </w:r>
            <w:r>
              <w:rPr>
                <w:noProof/>
                <w:webHidden/>
              </w:rPr>
              <w:tab/>
            </w:r>
            <w:r>
              <w:rPr>
                <w:noProof/>
                <w:webHidden/>
              </w:rPr>
              <w:fldChar w:fldCharType="begin"/>
            </w:r>
            <w:r>
              <w:rPr>
                <w:noProof/>
                <w:webHidden/>
              </w:rPr>
              <w:instrText xml:space="preserve"> PAGEREF _Toc99381460 \h </w:instrText>
            </w:r>
            <w:r>
              <w:rPr>
                <w:noProof/>
                <w:webHidden/>
              </w:rPr>
            </w:r>
            <w:r>
              <w:rPr>
                <w:noProof/>
                <w:webHidden/>
              </w:rPr>
              <w:fldChar w:fldCharType="separate"/>
            </w:r>
            <w:r>
              <w:rPr>
                <w:noProof/>
                <w:webHidden/>
              </w:rPr>
              <w:t>5</w:t>
            </w:r>
            <w:r>
              <w:rPr>
                <w:noProof/>
                <w:webHidden/>
              </w:rPr>
              <w:fldChar w:fldCharType="end"/>
            </w:r>
          </w:hyperlink>
        </w:p>
        <w:p w14:paraId="5868EF0B" w14:textId="16FF73E1" w:rsidR="007A416D" w:rsidRDefault="007A416D">
          <w:pPr>
            <w:pStyle w:val="Indholdsfortegnelse2"/>
            <w:tabs>
              <w:tab w:val="left" w:pos="660"/>
            </w:tabs>
            <w:rPr>
              <w:rFonts w:asciiTheme="minorHAnsi" w:eastAsiaTheme="minorEastAsia" w:hAnsiTheme="minorHAnsi"/>
              <w:noProof/>
              <w:lang w:eastAsia="da-DK"/>
            </w:rPr>
          </w:pPr>
          <w:hyperlink w:anchor="_Toc99381461" w:history="1">
            <w:r w:rsidRPr="000A3C2F">
              <w:rPr>
                <w:rStyle w:val="Hyperlink"/>
                <w:noProof/>
              </w:rPr>
              <w:t>2.2</w:t>
            </w:r>
            <w:r>
              <w:rPr>
                <w:rFonts w:asciiTheme="minorHAnsi" w:eastAsiaTheme="minorEastAsia" w:hAnsiTheme="minorHAnsi"/>
                <w:noProof/>
                <w:lang w:eastAsia="da-DK"/>
              </w:rPr>
              <w:tab/>
            </w:r>
            <w:r w:rsidRPr="000A3C2F">
              <w:rPr>
                <w:rStyle w:val="Hyperlink"/>
                <w:noProof/>
              </w:rPr>
              <w:t>Indvendigt og udvendigt vedligehold</w:t>
            </w:r>
            <w:r>
              <w:rPr>
                <w:noProof/>
                <w:webHidden/>
              </w:rPr>
              <w:tab/>
            </w:r>
            <w:r>
              <w:rPr>
                <w:noProof/>
                <w:webHidden/>
              </w:rPr>
              <w:fldChar w:fldCharType="begin"/>
            </w:r>
            <w:r>
              <w:rPr>
                <w:noProof/>
                <w:webHidden/>
              </w:rPr>
              <w:instrText xml:space="preserve"> PAGEREF _Toc99381461 \h </w:instrText>
            </w:r>
            <w:r>
              <w:rPr>
                <w:noProof/>
                <w:webHidden/>
              </w:rPr>
            </w:r>
            <w:r>
              <w:rPr>
                <w:noProof/>
                <w:webHidden/>
              </w:rPr>
              <w:fldChar w:fldCharType="separate"/>
            </w:r>
            <w:r>
              <w:rPr>
                <w:noProof/>
                <w:webHidden/>
              </w:rPr>
              <w:t>5</w:t>
            </w:r>
            <w:r>
              <w:rPr>
                <w:noProof/>
                <w:webHidden/>
              </w:rPr>
              <w:fldChar w:fldCharType="end"/>
            </w:r>
          </w:hyperlink>
        </w:p>
        <w:p w14:paraId="4CA76857" w14:textId="09ED4F6E" w:rsidR="007A416D" w:rsidRDefault="007A416D">
          <w:pPr>
            <w:pStyle w:val="Indholdsfortegnelse2"/>
            <w:tabs>
              <w:tab w:val="left" w:pos="660"/>
            </w:tabs>
            <w:rPr>
              <w:rFonts w:asciiTheme="minorHAnsi" w:eastAsiaTheme="minorEastAsia" w:hAnsiTheme="minorHAnsi"/>
              <w:noProof/>
              <w:lang w:eastAsia="da-DK"/>
            </w:rPr>
          </w:pPr>
          <w:hyperlink w:anchor="_Toc99381462" w:history="1">
            <w:r w:rsidRPr="000A3C2F">
              <w:rPr>
                <w:rStyle w:val="Hyperlink"/>
                <w:noProof/>
              </w:rPr>
              <w:t>2.3</w:t>
            </w:r>
            <w:r>
              <w:rPr>
                <w:rFonts w:asciiTheme="minorHAnsi" w:eastAsiaTheme="minorEastAsia" w:hAnsiTheme="minorHAnsi"/>
                <w:noProof/>
                <w:lang w:eastAsia="da-DK"/>
              </w:rPr>
              <w:tab/>
            </w:r>
            <w:r w:rsidRPr="000A3C2F">
              <w:rPr>
                <w:rStyle w:val="Hyperlink"/>
                <w:noProof/>
              </w:rPr>
              <w:t>Besparelsespotentiale, omkostning pr. elev</w:t>
            </w:r>
            <w:r>
              <w:rPr>
                <w:noProof/>
                <w:webHidden/>
              </w:rPr>
              <w:tab/>
            </w:r>
            <w:r>
              <w:rPr>
                <w:noProof/>
                <w:webHidden/>
              </w:rPr>
              <w:fldChar w:fldCharType="begin"/>
            </w:r>
            <w:r>
              <w:rPr>
                <w:noProof/>
                <w:webHidden/>
              </w:rPr>
              <w:instrText xml:space="preserve"> PAGEREF _Toc99381462 \h </w:instrText>
            </w:r>
            <w:r>
              <w:rPr>
                <w:noProof/>
                <w:webHidden/>
              </w:rPr>
            </w:r>
            <w:r>
              <w:rPr>
                <w:noProof/>
                <w:webHidden/>
              </w:rPr>
              <w:fldChar w:fldCharType="separate"/>
            </w:r>
            <w:r>
              <w:rPr>
                <w:noProof/>
                <w:webHidden/>
              </w:rPr>
              <w:t>5</w:t>
            </w:r>
            <w:r>
              <w:rPr>
                <w:noProof/>
                <w:webHidden/>
              </w:rPr>
              <w:fldChar w:fldCharType="end"/>
            </w:r>
          </w:hyperlink>
        </w:p>
        <w:p w14:paraId="4D5AA84C" w14:textId="1851B36E" w:rsidR="007A416D" w:rsidRDefault="007A416D">
          <w:pPr>
            <w:pStyle w:val="Indholdsfortegnelse1"/>
            <w:rPr>
              <w:rFonts w:asciiTheme="minorHAnsi" w:eastAsiaTheme="minorEastAsia" w:hAnsiTheme="minorHAnsi"/>
              <w:b w:val="0"/>
              <w:caps w:val="0"/>
              <w:noProof/>
              <w:lang w:eastAsia="da-DK"/>
            </w:rPr>
          </w:pPr>
          <w:hyperlink w:anchor="_Toc99381463" w:history="1">
            <w:r w:rsidRPr="000A3C2F">
              <w:rPr>
                <w:rStyle w:val="Hyperlink"/>
                <w:noProof/>
              </w:rPr>
              <w:t>3.</w:t>
            </w:r>
            <w:r>
              <w:rPr>
                <w:rFonts w:asciiTheme="minorHAnsi" w:eastAsiaTheme="minorEastAsia" w:hAnsiTheme="minorHAnsi"/>
                <w:b w:val="0"/>
                <w:caps w:val="0"/>
                <w:noProof/>
                <w:lang w:eastAsia="da-DK"/>
              </w:rPr>
              <w:tab/>
            </w:r>
            <w:r w:rsidRPr="000A3C2F">
              <w:rPr>
                <w:rStyle w:val="Hyperlink"/>
                <w:noProof/>
              </w:rPr>
              <w:t>Faglokaler</w:t>
            </w:r>
            <w:r>
              <w:rPr>
                <w:noProof/>
                <w:webHidden/>
              </w:rPr>
              <w:tab/>
            </w:r>
            <w:r>
              <w:rPr>
                <w:noProof/>
                <w:webHidden/>
              </w:rPr>
              <w:fldChar w:fldCharType="begin"/>
            </w:r>
            <w:r>
              <w:rPr>
                <w:noProof/>
                <w:webHidden/>
              </w:rPr>
              <w:instrText xml:space="preserve"> PAGEREF _Toc99381463 \h </w:instrText>
            </w:r>
            <w:r>
              <w:rPr>
                <w:noProof/>
                <w:webHidden/>
              </w:rPr>
            </w:r>
            <w:r>
              <w:rPr>
                <w:noProof/>
                <w:webHidden/>
              </w:rPr>
              <w:fldChar w:fldCharType="separate"/>
            </w:r>
            <w:r>
              <w:rPr>
                <w:noProof/>
                <w:webHidden/>
              </w:rPr>
              <w:t>7</w:t>
            </w:r>
            <w:r>
              <w:rPr>
                <w:noProof/>
                <w:webHidden/>
              </w:rPr>
              <w:fldChar w:fldCharType="end"/>
            </w:r>
          </w:hyperlink>
        </w:p>
        <w:p w14:paraId="29F74B85" w14:textId="5CB8D52F" w:rsidR="007A416D" w:rsidRDefault="007A416D">
          <w:pPr>
            <w:pStyle w:val="Indholdsfortegnelse2"/>
            <w:tabs>
              <w:tab w:val="left" w:pos="660"/>
            </w:tabs>
            <w:rPr>
              <w:rFonts w:asciiTheme="minorHAnsi" w:eastAsiaTheme="minorEastAsia" w:hAnsiTheme="minorHAnsi"/>
              <w:noProof/>
              <w:lang w:eastAsia="da-DK"/>
            </w:rPr>
          </w:pPr>
          <w:hyperlink w:anchor="_Toc99381464" w:history="1">
            <w:r w:rsidRPr="000A3C2F">
              <w:rPr>
                <w:rStyle w:val="Hyperlink"/>
                <w:noProof/>
              </w:rPr>
              <w:t>3.1</w:t>
            </w:r>
            <w:r>
              <w:rPr>
                <w:rFonts w:asciiTheme="minorHAnsi" w:eastAsiaTheme="minorEastAsia" w:hAnsiTheme="minorHAnsi"/>
                <w:noProof/>
                <w:lang w:eastAsia="da-DK"/>
              </w:rPr>
              <w:tab/>
            </w:r>
            <w:r w:rsidRPr="000A3C2F">
              <w:rPr>
                <w:rStyle w:val="Hyperlink"/>
                <w:noProof/>
              </w:rPr>
              <w:t>Gennemgang af faglokaler</w:t>
            </w:r>
            <w:r>
              <w:rPr>
                <w:noProof/>
                <w:webHidden/>
              </w:rPr>
              <w:tab/>
            </w:r>
            <w:r>
              <w:rPr>
                <w:noProof/>
                <w:webHidden/>
              </w:rPr>
              <w:fldChar w:fldCharType="begin"/>
            </w:r>
            <w:r>
              <w:rPr>
                <w:noProof/>
                <w:webHidden/>
              </w:rPr>
              <w:instrText xml:space="preserve"> PAGEREF _Toc99381464 \h </w:instrText>
            </w:r>
            <w:r>
              <w:rPr>
                <w:noProof/>
                <w:webHidden/>
              </w:rPr>
            </w:r>
            <w:r>
              <w:rPr>
                <w:noProof/>
                <w:webHidden/>
              </w:rPr>
              <w:fldChar w:fldCharType="separate"/>
            </w:r>
            <w:r>
              <w:rPr>
                <w:noProof/>
                <w:webHidden/>
              </w:rPr>
              <w:t>7</w:t>
            </w:r>
            <w:r>
              <w:rPr>
                <w:noProof/>
                <w:webHidden/>
              </w:rPr>
              <w:fldChar w:fldCharType="end"/>
            </w:r>
          </w:hyperlink>
        </w:p>
        <w:p w14:paraId="0F18F3FA" w14:textId="0737C70B" w:rsidR="007A416D" w:rsidRDefault="007A416D">
          <w:pPr>
            <w:pStyle w:val="Indholdsfortegnelse2"/>
            <w:tabs>
              <w:tab w:val="left" w:pos="660"/>
            </w:tabs>
            <w:rPr>
              <w:rFonts w:asciiTheme="minorHAnsi" w:eastAsiaTheme="minorEastAsia" w:hAnsiTheme="minorHAnsi"/>
              <w:noProof/>
              <w:lang w:eastAsia="da-DK"/>
            </w:rPr>
          </w:pPr>
          <w:hyperlink w:anchor="_Toc99381465" w:history="1">
            <w:r w:rsidRPr="000A3C2F">
              <w:rPr>
                <w:rStyle w:val="Hyperlink"/>
                <w:noProof/>
              </w:rPr>
              <w:t>3.2</w:t>
            </w:r>
            <w:r>
              <w:rPr>
                <w:rFonts w:asciiTheme="minorHAnsi" w:eastAsiaTheme="minorEastAsia" w:hAnsiTheme="minorHAnsi"/>
                <w:noProof/>
                <w:lang w:eastAsia="da-DK"/>
              </w:rPr>
              <w:tab/>
            </w:r>
            <w:r w:rsidRPr="000A3C2F">
              <w:rPr>
                <w:rStyle w:val="Hyperlink"/>
                <w:noProof/>
              </w:rPr>
              <w:t>Konklusion Præstø Skole</w:t>
            </w:r>
            <w:r>
              <w:rPr>
                <w:noProof/>
                <w:webHidden/>
              </w:rPr>
              <w:tab/>
            </w:r>
            <w:r>
              <w:rPr>
                <w:noProof/>
                <w:webHidden/>
              </w:rPr>
              <w:fldChar w:fldCharType="begin"/>
            </w:r>
            <w:r>
              <w:rPr>
                <w:noProof/>
                <w:webHidden/>
              </w:rPr>
              <w:instrText xml:space="preserve"> PAGEREF _Toc99381465 \h </w:instrText>
            </w:r>
            <w:r>
              <w:rPr>
                <w:noProof/>
                <w:webHidden/>
              </w:rPr>
            </w:r>
            <w:r>
              <w:rPr>
                <w:noProof/>
                <w:webHidden/>
              </w:rPr>
              <w:fldChar w:fldCharType="separate"/>
            </w:r>
            <w:r>
              <w:rPr>
                <w:noProof/>
                <w:webHidden/>
              </w:rPr>
              <w:t>11</w:t>
            </w:r>
            <w:r>
              <w:rPr>
                <w:noProof/>
                <w:webHidden/>
              </w:rPr>
              <w:fldChar w:fldCharType="end"/>
            </w:r>
          </w:hyperlink>
        </w:p>
        <w:p w14:paraId="706BF7E9" w14:textId="4B547C4F" w:rsidR="009168BC" w:rsidRDefault="009168BC">
          <w:r>
            <w:rPr>
              <w:b/>
              <w:bCs/>
            </w:rPr>
            <w:fldChar w:fldCharType="end"/>
          </w:r>
        </w:p>
      </w:sdtContent>
    </w:sdt>
    <w:p w14:paraId="0A149567" w14:textId="2FFB4078" w:rsidR="00212957" w:rsidRPr="00087E76" w:rsidRDefault="00212957" w:rsidP="00212957"/>
    <w:p w14:paraId="2B114B4E" w14:textId="77777777" w:rsidR="00514182" w:rsidRPr="00087E76" w:rsidRDefault="00212957">
      <w:pPr>
        <w:spacing w:after="200"/>
      </w:pPr>
      <w:r w:rsidRPr="00087E76">
        <w:br w:type="page"/>
      </w:r>
    </w:p>
    <w:p w14:paraId="6BCF4511" w14:textId="714C21F3" w:rsidR="005E3B02" w:rsidRDefault="00D06698" w:rsidP="00087E76">
      <w:pPr>
        <w:pStyle w:val="Overskrift1"/>
        <w:rPr>
          <w:noProof/>
        </w:rPr>
      </w:pPr>
      <w:bookmarkStart w:id="0" w:name="_Toc98341960"/>
      <w:bookmarkStart w:id="1" w:name="_Toc99028067"/>
      <w:bookmarkStart w:id="2" w:name="_Toc99381456"/>
      <w:r>
        <w:rPr>
          <w:noProof/>
        </w:rPr>
        <w:lastRenderedPageBreak/>
        <w:t>o</w:t>
      </w:r>
      <w:r w:rsidR="007B1CB4">
        <w:rPr>
          <w:noProof/>
        </w:rPr>
        <w:t>versigt</w:t>
      </w:r>
      <w:bookmarkEnd w:id="0"/>
      <w:bookmarkEnd w:id="1"/>
      <w:bookmarkEnd w:id="2"/>
    </w:p>
    <w:p w14:paraId="56E0033F" w14:textId="3EE7107A" w:rsidR="007B1CB4" w:rsidRDefault="00F65A60" w:rsidP="007B1CB4">
      <w:pPr>
        <w:pStyle w:val="Overskrift2"/>
      </w:pPr>
      <w:bookmarkStart w:id="3" w:name="_Toc98341961"/>
      <w:bookmarkStart w:id="4" w:name="_Toc99028068"/>
      <w:bookmarkStart w:id="5" w:name="_Toc99381457"/>
      <w:r>
        <w:t>G</w:t>
      </w:r>
      <w:r w:rsidR="007B1CB4">
        <w:t>rundoplysninger</w:t>
      </w:r>
      <w:bookmarkEnd w:id="3"/>
      <w:bookmarkEnd w:id="4"/>
      <w:bookmarkEnd w:id="5"/>
    </w:p>
    <w:p w14:paraId="53838847" w14:textId="780FF5BD" w:rsidR="007B1CB4" w:rsidRDefault="007B1CB4" w:rsidP="007B1CB4"/>
    <w:tbl>
      <w:tblPr>
        <w:tblStyle w:val="Tabel-Gitter"/>
        <w:tblW w:w="0" w:type="auto"/>
        <w:tblLook w:val="04A0" w:firstRow="1" w:lastRow="0" w:firstColumn="1" w:lastColumn="0" w:noHBand="0" w:noVBand="1"/>
      </w:tblPr>
      <w:tblGrid>
        <w:gridCol w:w="1549"/>
        <w:gridCol w:w="2074"/>
        <w:gridCol w:w="1903"/>
        <w:gridCol w:w="3884"/>
      </w:tblGrid>
      <w:tr w:rsidR="005E491C" w:rsidRPr="00585A93" w14:paraId="1FFBEE72" w14:textId="77777777" w:rsidTr="00336D40">
        <w:trPr>
          <w:trHeight w:val="283"/>
        </w:trPr>
        <w:tc>
          <w:tcPr>
            <w:tcW w:w="0" w:type="auto"/>
            <w:shd w:val="clear" w:color="auto" w:fill="3DA15A"/>
          </w:tcPr>
          <w:p w14:paraId="3C3F1D63" w14:textId="77777777" w:rsidR="005E491C" w:rsidRPr="00585A93" w:rsidRDefault="005E491C" w:rsidP="00336D40">
            <w:pPr>
              <w:rPr>
                <w:b/>
                <w:bCs/>
                <w:color w:val="FFFFFF" w:themeColor="background1"/>
              </w:rPr>
            </w:pPr>
            <w:r>
              <w:rPr>
                <w:b/>
                <w:bCs/>
                <w:color w:val="FFFFFF" w:themeColor="background1"/>
              </w:rPr>
              <w:t>DISTRIKT</w:t>
            </w:r>
          </w:p>
        </w:tc>
        <w:tc>
          <w:tcPr>
            <w:tcW w:w="0" w:type="auto"/>
            <w:shd w:val="clear" w:color="auto" w:fill="3DA15A"/>
          </w:tcPr>
          <w:p w14:paraId="5C5723AC" w14:textId="77777777" w:rsidR="005E491C" w:rsidRPr="00A93E90" w:rsidRDefault="005E491C" w:rsidP="00336D40">
            <w:pPr>
              <w:spacing w:after="200"/>
            </w:pPr>
            <w:r w:rsidRPr="00585A93">
              <w:rPr>
                <w:b/>
                <w:bCs/>
                <w:color w:val="FFFFFF" w:themeColor="background1"/>
              </w:rPr>
              <w:t>AFDELING</w:t>
            </w:r>
          </w:p>
        </w:tc>
        <w:tc>
          <w:tcPr>
            <w:tcW w:w="0" w:type="auto"/>
            <w:shd w:val="clear" w:color="auto" w:fill="3DA15A"/>
          </w:tcPr>
          <w:p w14:paraId="16006CFB" w14:textId="77777777" w:rsidR="005E491C" w:rsidRPr="00585A93" w:rsidRDefault="005E491C" w:rsidP="00336D40">
            <w:pPr>
              <w:rPr>
                <w:b/>
                <w:bCs/>
                <w:color w:val="FFFFFF" w:themeColor="background1"/>
              </w:rPr>
            </w:pPr>
            <w:r>
              <w:rPr>
                <w:b/>
                <w:bCs/>
                <w:color w:val="FFFFFF" w:themeColor="background1"/>
              </w:rPr>
              <w:t>AREAL</w:t>
            </w:r>
          </w:p>
        </w:tc>
        <w:tc>
          <w:tcPr>
            <w:tcW w:w="0" w:type="auto"/>
            <w:shd w:val="clear" w:color="auto" w:fill="3DA15A"/>
          </w:tcPr>
          <w:p w14:paraId="29619773" w14:textId="77777777" w:rsidR="005E491C" w:rsidRPr="00585A93" w:rsidRDefault="005E491C" w:rsidP="00336D40">
            <w:pPr>
              <w:rPr>
                <w:b/>
                <w:bCs/>
                <w:color w:val="FFFFFF" w:themeColor="background1"/>
              </w:rPr>
            </w:pPr>
            <w:r>
              <w:rPr>
                <w:b/>
                <w:bCs/>
                <w:color w:val="FFFFFF" w:themeColor="background1"/>
              </w:rPr>
              <w:t>TRIN</w:t>
            </w:r>
          </w:p>
        </w:tc>
      </w:tr>
      <w:tr w:rsidR="005E491C" w:rsidRPr="00585A93" w14:paraId="4E6757E8" w14:textId="77777777" w:rsidTr="00336D40">
        <w:trPr>
          <w:trHeight w:val="57"/>
        </w:trPr>
        <w:tc>
          <w:tcPr>
            <w:tcW w:w="0" w:type="auto"/>
          </w:tcPr>
          <w:p w14:paraId="1EF752D3" w14:textId="0FE07FD4" w:rsidR="005E491C" w:rsidRPr="00585A93" w:rsidRDefault="005E491C" w:rsidP="00336D40">
            <w:r>
              <w:t xml:space="preserve">Præstø Skole </w:t>
            </w:r>
          </w:p>
        </w:tc>
        <w:tc>
          <w:tcPr>
            <w:tcW w:w="0" w:type="auto"/>
          </w:tcPr>
          <w:p w14:paraId="23199576" w14:textId="77777777" w:rsidR="005E491C" w:rsidRDefault="005E491C" w:rsidP="00336D40">
            <w:r>
              <w:t>Præstø Skole</w:t>
            </w:r>
          </w:p>
          <w:p w14:paraId="686BF892" w14:textId="77777777" w:rsidR="005E491C" w:rsidRDefault="005E491C" w:rsidP="00336D40">
            <w:r>
              <w:t>Skolevej 15</w:t>
            </w:r>
          </w:p>
          <w:p w14:paraId="741C2AFD" w14:textId="77FC17CB" w:rsidR="005E491C" w:rsidRDefault="005E491C" w:rsidP="00336D40">
            <w:r>
              <w:t>4720 Præstø</w:t>
            </w:r>
          </w:p>
        </w:tc>
        <w:tc>
          <w:tcPr>
            <w:tcW w:w="0" w:type="auto"/>
          </w:tcPr>
          <w:p w14:paraId="77AA2331" w14:textId="6F66D02F" w:rsidR="005E491C" w:rsidRDefault="005E491C" w:rsidP="00336D40">
            <w:pPr>
              <w:jc w:val="center"/>
            </w:pPr>
            <w:r>
              <w:t>6.605 m2</w:t>
            </w:r>
          </w:p>
        </w:tc>
        <w:tc>
          <w:tcPr>
            <w:tcW w:w="0" w:type="auto"/>
          </w:tcPr>
          <w:p w14:paraId="24EA5FBB" w14:textId="6C7A355A" w:rsidR="005E491C" w:rsidRPr="00585A93" w:rsidRDefault="005E491C" w:rsidP="00336D40">
            <w:pPr>
              <w:jc w:val="center"/>
            </w:pPr>
            <w:r>
              <w:t>0. - 9. klasse</w:t>
            </w:r>
          </w:p>
        </w:tc>
      </w:tr>
      <w:tr w:rsidR="005E491C" w:rsidRPr="00585A93" w14:paraId="4643E906" w14:textId="77777777" w:rsidTr="00336D40">
        <w:trPr>
          <w:trHeight w:val="70"/>
        </w:trPr>
        <w:tc>
          <w:tcPr>
            <w:tcW w:w="0" w:type="auto"/>
            <w:shd w:val="clear" w:color="auto" w:fill="3DA15A"/>
          </w:tcPr>
          <w:p w14:paraId="6DA44A5A" w14:textId="77777777" w:rsidR="005E491C" w:rsidRPr="00585A93" w:rsidRDefault="005E491C" w:rsidP="00336D40">
            <w:pPr>
              <w:rPr>
                <w:b/>
                <w:bCs/>
                <w:color w:val="FFFFFF" w:themeColor="background1"/>
              </w:rPr>
            </w:pPr>
            <w:r w:rsidRPr="00585A93">
              <w:rPr>
                <w:b/>
                <w:bCs/>
                <w:color w:val="FFFFFF" w:themeColor="background1"/>
              </w:rPr>
              <w:t>KAPACITET</w:t>
            </w:r>
          </w:p>
        </w:tc>
        <w:tc>
          <w:tcPr>
            <w:tcW w:w="0" w:type="auto"/>
            <w:shd w:val="clear" w:color="auto" w:fill="3DA15A"/>
          </w:tcPr>
          <w:p w14:paraId="52C54E30" w14:textId="77777777" w:rsidR="005E491C" w:rsidRPr="00585A93" w:rsidRDefault="005E491C" w:rsidP="00336D40">
            <w:pPr>
              <w:rPr>
                <w:b/>
                <w:bCs/>
                <w:color w:val="FFFFFF" w:themeColor="background1"/>
              </w:rPr>
            </w:pPr>
            <w:r w:rsidRPr="00585A93">
              <w:rPr>
                <w:b/>
                <w:bCs/>
                <w:color w:val="FFFFFF" w:themeColor="background1"/>
              </w:rPr>
              <w:t>ANTAL KLASSER</w:t>
            </w:r>
          </w:p>
        </w:tc>
        <w:tc>
          <w:tcPr>
            <w:tcW w:w="0" w:type="auto"/>
            <w:shd w:val="clear" w:color="auto" w:fill="3DA15A"/>
          </w:tcPr>
          <w:p w14:paraId="76556C10" w14:textId="77777777" w:rsidR="005E491C" w:rsidRPr="00585A93" w:rsidRDefault="005E491C" w:rsidP="00336D40">
            <w:pPr>
              <w:rPr>
                <w:b/>
                <w:bCs/>
                <w:color w:val="FFFFFF" w:themeColor="background1"/>
              </w:rPr>
            </w:pPr>
            <w:r w:rsidRPr="00585A93">
              <w:rPr>
                <w:b/>
                <w:bCs/>
                <w:color w:val="FFFFFF" w:themeColor="background1"/>
              </w:rPr>
              <w:t>ANTAL ELEVER</w:t>
            </w:r>
          </w:p>
        </w:tc>
        <w:tc>
          <w:tcPr>
            <w:tcW w:w="0" w:type="auto"/>
            <w:shd w:val="clear" w:color="auto" w:fill="3DA15A"/>
          </w:tcPr>
          <w:p w14:paraId="461F9FD8" w14:textId="77777777" w:rsidR="005E491C" w:rsidRPr="00585A93" w:rsidRDefault="005E491C" w:rsidP="00336D40">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5E491C" w:rsidRPr="00585A93" w14:paraId="3413DBF9" w14:textId="77777777" w:rsidTr="00336D40">
        <w:trPr>
          <w:trHeight w:val="397"/>
        </w:trPr>
        <w:tc>
          <w:tcPr>
            <w:tcW w:w="0" w:type="auto"/>
          </w:tcPr>
          <w:p w14:paraId="364F76ED" w14:textId="4D1357A3" w:rsidR="005E491C" w:rsidRPr="00585A93" w:rsidRDefault="00F65A60" w:rsidP="00336D40">
            <w:pPr>
              <w:jc w:val="center"/>
            </w:pPr>
            <w:r w:rsidRPr="00F65A60">
              <w:t>576</w:t>
            </w:r>
          </w:p>
        </w:tc>
        <w:tc>
          <w:tcPr>
            <w:tcW w:w="0" w:type="auto"/>
          </w:tcPr>
          <w:p w14:paraId="21924395" w14:textId="161A5A10" w:rsidR="005E491C" w:rsidRPr="00585A93" w:rsidRDefault="005E491C" w:rsidP="00336D40">
            <w:pPr>
              <w:jc w:val="center"/>
            </w:pPr>
            <w:r>
              <w:t>20</w:t>
            </w:r>
          </w:p>
        </w:tc>
        <w:tc>
          <w:tcPr>
            <w:tcW w:w="0" w:type="auto"/>
          </w:tcPr>
          <w:p w14:paraId="03376AAC" w14:textId="0264405A" w:rsidR="005E491C" w:rsidRPr="00585A93" w:rsidRDefault="005E491C" w:rsidP="00336D40">
            <w:pPr>
              <w:jc w:val="center"/>
            </w:pPr>
            <w:r>
              <w:t>406</w:t>
            </w:r>
          </w:p>
        </w:tc>
        <w:tc>
          <w:tcPr>
            <w:tcW w:w="0" w:type="auto"/>
          </w:tcPr>
          <w:p w14:paraId="0003FD2A" w14:textId="6A6E74AA" w:rsidR="005E491C" w:rsidRPr="00585A93" w:rsidRDefault="005E491C" w:rsidP="00336D40">
            <w:pPr>
              <w:jc w:val="center"/>
            </w:pPr>
            <w:r>
              <w:t>20,3</w:t>
            </w:r>
          </w:p>
        </w:tc>
      </w:tr>
    </w:tbl>
    <w:p w14:paraId="17534DB9" w14:textId="71D961A2" w:rsidR="007B1CB4" w:rsidRDefault="007B1CB4" w:rsidP="007B1CB4"/>
    <w:p w14:paraId="3B83833B" w14:textId="3F4E402E" w:rsidR="007B1CB4" w:rsidRDefault="007B1CB4" w:rsidP="007B1CB4"/>
    <w:p w14:paraId="50580BEA" w14:textId="5CCDE666" w:rsidR="007B1CB4" w:rsidRDefault="007B1CB4" w:rsidP="007B1CB4"/>
    <w:p w14:paraId="10169DC4" w14:textId="00141047" w:rsidR="007B1CB4" w:rsidRPr="007B1CB4" w:rsidRDefault="00F65A60" w:rsidP="007B1CB4">
      <w:pPr>
        <w:pStyle w:val="Overskrift2"/>
      </w:pPr>
      <w:bookmarkStart w:id="6" w:name="_Toc98341962"/>
      <w:bookmarkStart w:id="7" w:name="_Toc99028069"/>
      <w:bookmarkStart w:id="8" w:name="_Toc99381458"/>
      <w:r>
        <w:t>M</w:t>
      </w:r>
      <w:r w:rsidR="007B1CB4">
        <w:t>atrikelkort</w:t>
      </w:r>
      <w:bookmarkEnd w:id="6"/>
      <w:bookmarkEnd w:id="7"/>
      <w:bookmarkEnd w:id="8"/>
    </w:p>
    <w:p w14:paraId="72566F3F" w14:textId="77777777" w:rsidR="00087E76" w:rsidRDefault="00087E76" w:rsidP="00212957">
      <w:pPr>
        <w:rPr>
          <w:noProof/>
        </w:rPr>
      </w:pPr>
    </w:p>
    <w:p w14:paraId="5E563318" w14:textId="77777777" w:rsidR="00087E76" w:rsidRDefault="00087E76" w:rsidP="00212957">
      <w:pPr>
        <w:rPr>
          <w:noProof/>
        </w:rPr>
      </w:pPr>
      <w:r>
        <w:rPr>
          <w:noProof/>
        </w:rPr>
        <w:drawing>
          <wp:inline distT="0" distB="0" distL="0" distR="0" wp14:anchorId="48E2A933" wp14:editId="3A81F427">
            <wp:extent cx="6120000" cy="4809600"/>
            <wp:effectExtent l="0" t="0" r="0" b="0"/>
            <wp:docPr id="9" name="Billede 9" descr="Et billede, der indeholder tekst, elektro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elektronik&#10;&#10;Automatisk genereret beskrivelse"/>
                    <pic:cNvPicPr/>
                  </pic:nvPicPr>
                  <pic:blipFill rotWithShape="1">
                    <a:blip r:embed="rId15"/>
                    <a:srcRect l="29571" t="11447" r="14245" b="10072"/>
                    <a:stretch/>
                  </pic:blipFill>
                  <pic:spPr bwMode="auto">
                    <a:xfrm>
                      <a:off x="0" y="0"/>
                      <a:ext cx="6120000" cy="4809600"/>
                    </a:xfrm>
                    <a:prstGeom prst="rect">
                      <a:avLst/>
                    </a:prstGeom>
                    <a:ln>
                      <a:noFill/>
                    </a:ln>
                    <a:extLst>
                      <a:ext uri="{53640926-AAD7-44D8-BBD7-CCE9431645EC}">
                        <a14:shadowObscured xmlns:a14="http://schemas.microsoft.com/office/drawing/2010/main"/>
                      </a:ext>
                    </a:extLst>
                  </pic:spPr>
                </pic:pic>
              </a:graphicData>
            </a:graphic>
          </wp:inline>
        </w:drawing>
      </w:r>
    </w:p>
    <w:p w14:paraId="267924E5" w14:textId="0A0FAC8A" w:rsidR="00087E76" w:rsidRDefault="008817F5" w:rsidP="00087E76">
      <w:pPr>
        <w:pStyle w:val="Billedtekst"/>
      </w:pPr>
      <w:r>
        <w:t>Billede</w:t>
      </w:r>
      <w:r w:rsidR="00087E76">
        <w:t xml:space="preserve"> </w:t>
      </w:r>
      <w:fldSimple w:instr=" SEQ BIllede \* ARABIC ">
        <w:r w:rsidR="00087E76">
          <w:rPr>
            <w:noProof/>
          </w:rPr>
          <w:t>1</w:t>
        </w:r>
      </w:fldSimple>
      <w:r w:rsidR="00087E76">
        <w:t xml:space="preserve"> Præstø skole, Skolevej 15, 4720 Præstø. Luftfoto 2021 WMS, </w:t>
      </w:r>
      <w:r>
        <w:t>Net Gis</w:t>
      </w:r>
      <w:r w:rsidR="00087E76">
        <w:t>, Vordingborg Kommune.</w:t>
      </w:r>
    </w:p>
    <w:p w14:paraId="2F59CF0D" w14:textId="77777777" w:rsidR="00FE5546" w:rsidRDefault="00FE5546" w:rsidP="00336695">
      <w:pPr>
        <w:spacing w:after="200"/>
      </w:pPr>
    </w:p>
    <w:p w14:paraId="236903AF" w14:textId="77777777" w:rsidR="00FE5546" w:rsidRDefault="00FE5546" w:rsidP="00FE5546">
      <w:pPr>
        <w:pStyle w:val="Overskrift1"/>
        <w:rPr>
          <w:noProof/>
        </w:rPr>
      </w:pPr>
      <w:bookmarkStart w:id="9" w:name="_Toc98341965"/>
      <w:bookmarkStart w:id="10" w:name="_Toc99028070"/>
      <w:bookmarkStart w:id="11" w:name="_Toc99381459"/>
      <w:r>
        <w:rPr>
          <w:noProof/>
        </w:rPr>
        <w:lastRenderedPageBreak/>
        <w:t>data og økonomi</w:t>
      </w:r>
      <w:bookmarkEnd w:id="9"/>
      <w:bookmarkEnd w:id="10"/>
      <w:bookmarkEnd w:id="11"/>
    </w:p>
    <w:p w14:paraId="558344EC" w14:textId="1FBF6CC7" w:rsidR="00FE5546" w:rsidRDefault="00FE5546" w:rsidP="00FE5546">
      <w:pPr>
        <w:pStyle w:val="Overskrift2"/>
      </w:pPr>
      <w:bookmarkStart w:id="12" w:name="_Toc98341966"/>
      <w:bookmarkStart w:id="13" w:name="_Toc99028071"/>
      <w:bookmarkStart w:id="14" w:name="_Toc99381460"/>
      <w:r>
        <w:t>Årlig drift</w:t>
      </w:r>
      <w:bookmarkEnd w:id="12"/>
      <w:bookmarkEnd w:id="13"/>
      <w:bookmarkEnd w:id="14"/>
    </w:p>
    <w:p w14:paraId="1316AD2D" w14:textId="2866B75D" w:rsidR="00FE5546" w:rsidRDefault="00FE5546" w:rsidP="00FE5546">
      <w:r>
        <w:t>Tabellen viser udgifter til drift på matriklen. Alle tallene bygger på de faktiske udgifter fra 2021</w:t>
      </w:r>
      <w:r w:rsidR="002F7C58">
        <w:t xml:space="preserve">. </w:t>
      </w:r>
      <w:r>
        <w:t>”Grøn drift” dækker over udgifter til græsslåning og yderligere pasning af udearealer. Denne udgift er primært drevet af lønninger</w:t>
      </w:r>
      <w:r w:rsidR="002F7C58">
        <w:t xml:space="preserve">. </w:t>
      </w:r>
      <w:r>
        <w:t>”Rengøring” dækker over udgifter til rengøringsartikler og rengøringspersonale samt vinduespudsning. Denne udgift er primært drevet af lønninger.</w:t>
      </w:r>
      <w:r>
        <w:br/>
        <w:t>”Bygninger og forbrug” dækker over udgifter til bygningsdrift og ikke-planlagt vedligehold</w:t>
      </w:r>
      <w:r w:rsidR="002F7C58">
        <w:t>;</w:t>
      </w:r>
      <w:r>
        <w:t xml:space="preserve"> f.eks. udbedring af akutte skader samt alarmer og servicekontrakter. Udgifter til el, vand og varme indgår også i kategorien ”bygninger og forbrug” og er den primære udgift sammen med akut opståede skader.</w:t>
      </w:r>
    </w:p>
    <w:p w14:paraId="1BF3D01B" w14:textId="77777777" w:rsidR="002F7C58" w:rsidRDefault="002F7C58" w:rsidP="00FE5546"/>
    <w:p w14:paraId="67FE45E0" w14:textId="7151BCF6" w:rsidR="00FE5546" w:rsidRPr="005973FB" w:rsidRDefault="00FE5546" w:rsidP="00FE5546">
      <w:pPr>
        <w:rPr>
          <w:rFonts w:ascii="Calibri" w:hAnsi="Calibri"/>
        </w:rPr>
      </w:pPr>
      <w:r>
        <w:t>Skolens samlede driftsudgifter pr. elev pr. år er cirka 7.</w:t>
      </w:r>
      <w:r w:rsidR="00805012">
        <w:t>390</w:t>
      </w:r>
      <w:r>
        <w:t xml:space="preserve"> kr., hvilket er under gennemsnittet i kommunen på cirka 8.600 kr. pr. elev pr. år.</w:t>
      </w:r>
    </w:p>
    <w:p w14:paraId="20CB9ADD" w14:textId="77777777" w:rsidR="00FE5546" w:rsidRDefault="00FE5546" w:rsidP="00FE5546">
      <w:pPr>
        <w:rPr>
          <w:noProof/>
        </w:rPr>
      </w:pPr>
    </w:p>
    <w:tbl>
      <w:tblPr>
        <w:tblStyle w:val="Tabel-Gitter"/>
        <w:tblW w:w="0" w:type="auto"/>
        <w:tblLook w:val="04A0" w:firstRow="1" w:lastRow="0" w:firstColumn="1" w:lastColumn="0" w:noHBand="0" w:noVBand="1"/>
      </w:tblPr>
      <w:tblGrid>
        <w:gridCol w:w="1280"/>
        <w:gridCol w:w="1573"/>
        <w:gridCol w:w="2437"/>
        <w:gridCol w:w="2007"/>
        <w:gridCol w:w="2331"/>
      </w:tblGrid>
      <w:tr w:rsidR="00FE5546" w:rsidRPr="003738B6" w14:paraId="3558D8CA" w14:textId="77777777" w:rsidTr="002C5E37">
        <w:trPr>
          <w:trHeight w:val="227"/>
        </w:trPr>
        <w:tc>
          <w:tcPr>
            <w:tcW w:w="0" w:type="auto"/>
            <w:shd w:val="clear" w:color="auto" w:fill="3DA15A"/>
            <w:vAlign w:val="center"/>
          </w:tcPr>
          <w:p w14:paraId="3E00C6C2" w14:textId="77777777" w:rsidR="00FE5546" w:rsidRPr="003738B6" w:rsidRDefault="00FE5546" w:rsidP="002C5E37">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0" w:type="auto"/>
            <w:shd w:val="clear" w:color="auto" w:fill="3DA15A"/>
            <w:vAlign w:val="center"/>
          </w:tcPr>
          <w:p w14:paraId="3ED5DC57" w14:textId="77777777" w:rsidR="00FE5546" w:rsidRPr="003738B6" w:rsidRDefault="00FE5546" w:rsidP="002C5E37">
            <w:pPr>
              <w:spacing w:after="200"/>
              <w:rPr>
                <w:b/>
                <w:bCs/>
                <w:noProof/>
                <w:color w:val="FFFFFF" w:themeColor="background1"/>
              </w:rPr>
            </w:pPr>
            <w:r>
              <w:rPr>
                <w:b/>
                <w:bCs/>
                <w:noProof/>
                <w:color w:val="FFFFFF" w:themeColor="background1"/>
              </w:rPr>
              <w:t>RENGØRING</w:t>
            </w:r>
          </w:p>
        </w:tc>
        <w:tc>
          <w:tcPr>
            <w:tcW w:w="0" w:type="auto"/>
            <w:shd w:val="clear" w:color="auto" w:fill="3DA15A"/>
            <w:vAlign w:val="center"/>
          </w:tcPr>
          <w:p w14:paraId="2D72C39B" w14:textId="77777777" w:rsidR="00FE5546" w:rsidRPr="003738B6" w:rsidRDefault="00FE5546" w:rsidP="002C5E37">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0" w:type="auto"/>
            <w:shd w:val="clear" w:color="auto" w:fill="3DA15A"/>
            <w:vAlign w:val="center"/>
          </w:tcPr>
          <w:p w14:paraId="26C6EE85" w14:textId="77777777" w:rsidR="00FE5546" w:rsidRPr="003738B6" w:rsidRDefault="00FE5546" w:rsidP="002C5E37">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c>
          <w:tcPr>
            <w:tcW w:w="0" w:type="auto"/>
            <w:shd w:val="clear" w:color="auto" w:fill="3DA15A"/>
          </w:tcPr>
          <w:p w14:paraId="38B93CA8" w14:textId="77777777" w:rsidR="00FE5546" w:rsidRPr="003738B6" w:rsidRDefault="00FE5546" w:rsidP="002C5E37">
            <w:pPr>
              <w:spacing w:after="200"/>
              <w:rPr>
                <w:b/>
                <w:bCs/>
                <w:noProof/>
                <w:color w:val="FFFFFF" w:themeColor="background1"/>
              </w:rPr>
            </w:pPr>
            <w:r>
              <w:rPr>
                <w:b/>
                <w:bCs/>
                <w:noProof/>
                <w:color w:val="FFFFFF" w:themeColor="background1"/>
              </w:rPr>
              <w:t>ENERGIMÆRKNING</w:t>
            </w:r>
          </w:p>
        </w:tc>
      </w:tr>
      <w:tr w:rsidR="00FE5546" w14:paraId="4A171C3A" w14:textId="77777777" w:rsidTr="002C5E37">
        <w:tc>
          <w:tcPr>
            <w:tcW w:w="0" w:type="auto"/>
            <w:vAlign w:val="center"/>
          </w:tcPr>
          <w:p w14:paraId="2C819C78" w14:textId="77777777" w:rsidR="00FE5546" w:rsidRDefault="00FE5546" w:rsidP="002C5E37">
            <w:pPr>
              <w:spacing w:after="200"/>
              <w:jc w:val="center"/>
              <w:rPr>
                <w:noProof/>
              </w:rPr>
            </w:pPr>
            <w:r>
              <w:rPr>
                <w:noProof/>
              </w:rPr>
              <w:t>65.000 kr.</w:t>
            </w:r>
          </w:p>
        </w:tc>
        <w:tc>
          <w:tcPr>
            <w:tcW w:w="0" w:type="auto"/>
            <w:vAlign w:val="center"/>
          </w:tcPr>
          <w:p w14:paraId="035C6E55" w14:textId="77777777" w:rsidR="00FE5546" w:rsidRDefault="00FE5546" w:rsidP="002C5E37">
            <w:pPr>
              <w:spacing w:after="200"/>
              <w:jc w:val="center"/>
              <w:rPr>
                <w:noProof/>
              </w:rPr>
            </w:pPr>
            <w:r>
              <w:rPr>
                <w:noProof/>
              </w:rPr>
              <w:t>1.985.000 kr.</w:t>
            </w:r>
          </w:p>
        </w:tc>
        <w:tc>
          <w:tcPr>
            <w:tcW w:w="0" w:type="auto"/>
            <w:vAlign w:val="center"/>
          </w:tcPr>
          <w:p w14:paraId="0C0151FA" w14:textId="77777777" w:rsidR="00FE5546" w:rsidRDefault="00FE5546" w:rsidP="002C5E37">
            <w:pPr>
              <w:spacing w:after="200"/>
              <w:jc w:val="center"/>
              <w:rPr>
                <w:noProof/>
              </w:rPr>
            </w:pPr>
            <w:r>
              <w:rPr>
                <w:noProof/>
              </w:rPr>
              <w:t>950.000 kr.</w:t>
            </w:r>
          </w:p>
        </w:tc>
        <w:tc>
          <w:tcPr>
            <w:tcW w:w="0" w:type="auto"/>
            <w:vAlign w:val="center"/>
          </w:tcPr>
          <w:p w14:paraId="29B2A5E9" w14:textId="77777777" w:rsidR="00FE5546" w:rsidRDefault="00FE5546" w:rsidP="002C5E37">
            <w:pPr>
              <w:spacing w:after="200"/>
              <w:jc w:val="center"/>
              <w:rPr>
                <w:noProof/>
              </w:rPr>
            </w:pPr>
            <w:r>
              <w:rPr>
                <w:noProof/>
              </w:rPr>
              <w:t>3.000.000 kr.</w:t>
            </w:r>
          </w:p>
        </w:tc>
        <w:tc>
          <w:tcPr>
            <w:tcW w:w="0" w:type="auto"/>
          </w:tcPr>
          <w:p w14:paraId="45939710" w14:textId="77777777" w:rsidR="00FE5546" w:rsidRDefault="00FE5546" w:rsidP="002C5E37">
            <w:pPr>
              <w:spacing w:after="200"/>
              <w:jc w:val="center"/>
              <w:rPr>
                <w:noProof/>
              </w:rPr>
            </w:pPr>
            <w:r>
              <w:rPr>
                <w:noProof/>
              </w:rPr>
              <w:t>C</w:t>
            </w:r>
          </w:p>
        </w:tc>
      </w:tr>
    </w:tbl>
    <w:p w14:paraId="73A2A79F" w14:textId="77777777" w:rsidR="00FE5546" w:rsidRPr="00306413" w:rsidRDefault="00FE5546" w:rsidP="00FE5546"/>
    <w:p w14:paraId="420574B3" w14:textId="77777777" w:rsidR="00FE5546" w:rsidRDefault="00FE5546" w:rsidP="00FE5546">
      <w:pPr>
        <w:rPr>
          <w:noProof/>
        </w:rPr>
      </w:pPr>
    </w:p>
    <w:p w14:paraId="665ACD45" w14:textId="77777777" w:rsidR="00FE5546" w:rsidRDefault="00FE5546" w:rsidP="00FE5546">
      <w:pPr>
        <w:pStyle w:val="Overskrift2"/>
        <w:rPr>
          <w:noProof/>
        </w:rPr>
      </w:pPr>
      <w:bookmarkStart w:id="15" w:name="_Toc98159098"/>
      <w:bookmarkStart w:id="16" w:name="_Toc98341967"/>
      <w:bookmarkStart w:id="17" w:name="_Toc99028072"/>
      <w:bookmarkStart w:id="18" w:name="_Toc99381461"/>
      <w:r>
        <w:rPr>
          <w:noProof/>
        </w:rPr>
        <w:t>Indvendigt og udvendigt vedligehold</w:t>
      </w:r>
      <w:bookmarkEnd w:id="15"/>
      <w:bookmarkEnd w:id="16"/>
      <w:bookmarkEnd w:id="17"/>
      <w:bookmarkEnd w:id="18"/>
    </w:p>
    <w:p w14:paraId="3DC4966D" w14:textId="2C8FBFCF" w:rsidR="00FE5546" w:rsidRDefault="00FE5546" w:rsidP="00FE5546">
      <w:bookmarkStart w:id="19" w:name="_Toc98159099"/>
      <w:r>
        <w:t xml:space="preserve">Matriklen er generelt i god stand i forhold til det generelle niveau i kommunen. Der bør afsættes omkring 200.000 kr. til at renovere nedslidte lokaler, der ikke overholder myndighedskrav. </w:t>
      </w:r>
      <w:r w:rsidR="002F7C58">
        <w:t>E</w:t>
      </w:r>
      <w:r>
        <w:t>fterslæb</w:t>
      </w:r>
      <w:r w:rsidR="002F7C58">
        <w:t xml:space="preserve"> på vedligeholdelse</w:t>
      </w:r>
      <w:r>
        <w:t xml:space="preserve"> er primært for</w:t>
      </w:r>
      <w:r w:rsidR="00AE1017">
        <w:t>år</w:t>
      </w:r>
      <w:r>
        <w:t>saget af udskiftning af ventilationsanlæg (omkring 2.425.000 kr.) og facadebeklædning (omkring 430.000).</w:t>
      </w:r>
      <w:r w:rsidR="002F7C58">
        <w:t xml:space="preserve"> </w:t>
      </w:r>
      <w:r>
        <w:t xml:space="preserve">Tabellen viser udgifter til vedligehold af bygninger på matriklen. </w:t>
      </w:r>
      <w:r>
        <w:rPr>
          <w:noProof/>
        </w:rPr>
        <w:t>Tallene er estimeret efter en gennemgang af matriklen</w:t>
      </w:r>
      <w:r w:rsidR="00DC7092">
        <w:rPr>
          <w:noProof/>
        </w:rPr>
        <w:t xml:space="preserve"> </w:t>
      </w:r>
      <w:r>
        <w:rPr>
          <w:noProof/>
        </w:rPr>
        <w:t>udført dels af administrationen og dels af COWI.</w:t>
      </w:r>
    </w:p>
    <w:p w14:paraId="39CBB634" w14:textId="77777777" w:rsidR="00FE5546" w:rsidRDefault="00FE5546" w:rsidP="00FE5546"/>
    <w:tbl>
      <w:tblPr>
        <w:tblStyle w:val="Tabel-Gitter"/>
        <w:tblW w:w="0" w:type="auto"/>
        <w:tblLayout w:type="fixed"/>
        <w:tblLook w:val="04A0" w:firstRow="1" w:lastRow="0" w:firstColumn="1" w:lastColumn="0" w:noHBand="0" w:noVBand="1"/>
      </w:tblPr>
      <w:tblGrid>
        <w:gridCol w:w="2830"/>
        <w:gridCol w:w="2835"/>
        <w:gridCol w:w="3544"/>
      </w:tblGrid>
      <w:tr w:rsidR="00FE5546" w:rsidRPr="009168BC" w14:paraId="2FE7654F" w14:textId="77777777" w:rsidTr="009168BC">
        <w:tc>
          <w:tcPr>
            <w:tcW w:w="2830" w:type="dxa"/>
            <w:shd w:val="clear" w:color="auto" w:fill="3DA15A"/>
          </w:tcPr>
          <w:p w14:paraId="5719C43A" w14:textId="77777777" w:rsidR="00FE5546" w:rsidRPr="009168BC" w:rsidRDefault="00FE5546" w:rsidP="002C5E37">
            <w:pPr>
              <w:spacing w:after="200"/>
              <w:rPr>
                <w:b/>
                <w:bCs/>
                <w:noProof/>
                <w:color w:val="FFFFFF" w:themeColor="background1"/>
              </w:rPr>
            </w:pPr>
            <w:r w:rsidRPr="009168BC">
              <w:rPr>
                <w:b/>
                <w:bCs/>
                <w:noProof/>
                <w:color w:val="FFFFFF" w:themeColor="background1"/>
              </w:rPr>
              <w:t>UDBEDRING AF ULOVLIGE FORHOLD</w:t>
            </w:r>
          </w:p>
        </w:tc>
        <w:tc>
          <w:tcPr>
            <w:tcW w:w="2835" w:type="dxa"/>
            <w:shd w:val="clear" w:color="auto" w:fill="3DA15A"/>
          </w:tcPr>
          <w:p w14:paraId="1289CF06" w14:textId="2869BDA4" w:rsidR="00FE5546" w:rsidRPr="009168BC" w:rsidRDefault="00FE5546" w:rsidP="002C5E37">
            <w:pPr>
              <w:spacing w:after="200"/>
              <w:rPr>
                <w:b/>
                <w:bCs/>
                <w:noProof/>
                <w:color w:val="FFFFFF" w:themeColor="background1"/>
              </w:rPr>
            </w:pPr>
            <w:r w:rsidRPr="009168BC">
              <w:rPr>
                <w:b/>
                <w:bCs/>
                <w:noProof/>
                <w:color w:val="FFFFFF" w:themeColor="background1"/>
              </w:rPr>
              <w:t>EFTERSLÆB</w:t>
            </w:r>
            <w:r w:rsidR="0002784A" w:rsidRPr="009168BC">
              <w:rPr>
                <w:b/>
                <w:bCs/>
                <w:noProof/>
                <w:color w:val="FFFFFF" w:themeColor="background1"/>
              </w:rPr>
              <w:t xml:space="preserve"> PÅ VEDLIGEHOLDELSE</w:t>
            </w:r>
          </w:p>
        </w:tc>
        <w:tc>
          <w:tcPr>
            <w:tcW w:w="3544" w:type="dxa"/>
            <w:shd w:val="clear" w:color="auto" w:fill="3DA15A"/>
          </w:tcPr>
          <w:p w14:paraId="4BD7C683" w14:textId="658D4590" w:rsidR="00FE5546" w:rsidRPr="009168BC" w:rsidRDefault="00FE5546" w:rsidP="002C5E37">
            <w:pPr>
              <w:spacing w:after="200"/>
              <w:rPr>
                <w:b/>
                <w:bCs/>
                <w:noProof/>
                <w:color w:val="FFFFFF" w:themeColor="background1"/>
              </w:rPr>
            </w:pPr>
            <w:r w:rsidRPr="009168BC">
              <w:rPr>
                <w:b/>
                <w:bCs/>
                <w:noProof/>
                <w:color w:val="FFFFFF" w:themeColor="background1"/>
              </w:rPr>
              <w:t xml:space="preserve">VEDLIGEHOLDELSESBEHOV, </w:t>
            </w:r>
            <w:r w:rsidR="0002784A" w:rsidRPr="009168BC">
              <w:rPr>
                <w:b/>
                <w:bCs/>
                <w:noProof/>
                <w:color w:val="FFFFFF" w:themeColor="background1"/>
              </w:rPr>
              <w:t>FEM</w:t>
            </w:r>
            <w:r w:rsidRPr="009168BC">
              <w:rPr>
                <w:b/>
                <w:bCs/>
                <w:noProof/>
                <w:color w:val="FFFFFF" w:themeColor="background1"/>
              </w:rPr>
              <w:t>ÅRIG PERIODE</w:t>
            </w:r>
          </w:p>
        </w:tc>
      </w:tr>
      <w:tr w:rsidR="00FE5546" w14:paraId="1FDE5E36" w14:textId="77777777" w:rsidTr="009168BC">
        <w:tc>
          <w:tcPr>
            <w:tcW w:w="2830" w:type="dxa"/>
          </w:tcPr>
          <w:p w14:paraId="5B2659BF" w14:textId="77777777" w:rsidR="00FE5546" w:rsidRDefault="00FE5546" w:rsidP="002C5E37">
            <w:pPr>
              <w:spacing w:after="200"/>
              <w:jc w:val="center"/>
              <w:rPr>
                <w:noProof/>
              </w:rPr>
            </w:pPr>
            <w:r>
              <w:rPr>
                <w:noProof/>
              </w:rPr>
              <w:t>200.000 kr.</w:t>
            </w:r>
          </w:p>
        </w:tc>
        <w:tc>
          <w:tcPr>
            <w:tcW w:w="2835" w:type="dxa"/>
          </w:tcPr>
          <w:p w14:paraId="694DCA41" w14:textId="77777777" w:rsidR="00FE5546" w:rsidRDefault="00FE5546" w:rsidP="002C5E37">
            <w:pPr>
              <w:spacing w:after="200"/>
              <w:jc w:val="center"/>
              <w:rPr>
                <w:noProof/>
              </w:rPr>
            </w:pPr>
            <w:r>
              <w:rPr>
                <w:noProof/>
              </w:rPr>
              <w:t xml:space="preserve">3.420.000 kr. </w:t>
            </w:r>
          </w:p>
        </w:tc>
        <w:tc>
          <w:tcPr>
            <w:tcW w:w="3544" w:type="dxa"/>
          </w:tcPr>
          <w:p w14:paraId="6854FF98" w14:textId="77777777" w:rsidR="00FE5546" w:rsidRDefault="00FE5546" w:rsidP="002C5E37">
            <w:pPr>
              <w:spacing w:after="200"/>
              <w:jc w:val="center"/>
              <w:rPr>
                <w:noProof/>
              </w:rPr>
            </w:pPr>
            <w:r>
              <w:rPr>
                <w:noProof/>
              </w:rPr>
              <w:t>4.475.000 kr.</w:t>
            </w:r>
          </w:p>
        </w:tc>
      </w:tr>
    </w:tbl>
    <w:p w14:paraId="30D0F7FD" w14:textId="77777777" w:rsidR="00FE5546" w:rsidRDefault="00FE5546" w:rsidP="00FE5546">
      <w:pPr>
        <w:pStyle w:val="Overskrift2"/>
        <w:numPr>
          <w:ilvl w:val="0"/>
          <w:numId w:val="0"/>
        </w:numPr>
        <w:ind w:left="576" w:hanging="576"/>
        <w:rPr>
          <w:rStyle w:val="Overskrift2Tegn"/>
          <w:b/>
          <w:bCs/>
          <w:caps/>
        </w:rPr>
      </w:pPr>
    </w:p>
    <w:p w14:paraId="5BC66B7E" w14:textId="77777777" w:rsidR="00FE5546" w:rsidRDefault="00FE5546" w:rsidP="00FE5546">
      <w:pPr>
        <w:pStyle w:val="Overskrift2"/>
        <w:numPr>
          <w:ilvl w:val="0"/>
          <w:numId w:val="0"/>
        </w:numPr>
        <w:ind w:left="576" w:hanging="576"/>
        <w:rPr>
          <w:rStyle w:val="Overskrift2Tegn"/>
          <w:b/>
          <w:bCs/>
          <w:caps/>
        </w:rPr>
      </w:pPr>
    </w:p>
    <w:p w14:paraId="0CD183BA" w14:textId="16C22F96" w:rsidR="00FE5546" w:rsidRDefault="00FE5546" w:rsidP="00FE5546">
      <w:pPr>
        <w:pStyle w:val="Overskrift2"/>
      </w:pPr>
      <w:bookmarkStart w:id="20" w:name="_Toc98341968"/>
      <w:bookmarkStart w:id="21" w:name="_Toc99028073"/>
      <w:bookmarkStart w:id="22" w:name="_Toc99381462"/>
      <w:r w:rsidRPr="006C17DC">
        <w:rPr>
          <w:rStyle w:val="Overskrift2Tegn"/>
          <w:b/>
          <w:bCs/>
          <w:caps/>
        </w:rPr>
        <w:t>Besparelsespotential</w:t>
      </w:r>
      <w:r w:rsidR="00956131">
        <w:rPr>
          <w:rStyle w:val="Overskrift2Tegn"/>
          <w:b/>
          <w:bCs/>
          <w:caps/>
        </w:rPr>
        <w:t>e,</w:t>
      </w:r>
      <w:r w:rsidRPr="006C17DC">
        <w:rPr>
          <w:rStyle w:val="Overskrift2Tegn"/>
          <w:b/>
          <w:bCs/>
          <w:caps/>
        </w:rPr>
        <w:t xml:space="preserve"> omkostning pr. elev</w:t>
      </w:r>
      <w:bookmarkEnd w:id="19"/>
      <w:bookmarkEnd w:id="20"/>
      <w:bookmarkEnd w:id="21"/>
      <w:bookmarkEnd w:id="22"/>
    </w:p>
    <w:p w14:paraId="5CB7313D" w14:textId="73772519" w:rsidR="00FE5546" w:rsidRDefault="00FE5546" w:rsidP="00FE5546">
      <w:pPr>
        <w:rPr>
          <w:noProof/>
        </w:rPr>
      </w:pPr>
      <w:r>
        <w:rPr>
          <w:noProof/>
        </w:rPr>
        <w:t xml:space="preserve">Tabellen angiver nøgletal angående </w:t>
      </w:r>
      <w:r w:rsidRPr="00FE5546">
        <w:rPr>
          <w:noProof/>
        </w:rPr>
        <w:t>efterslæb</w:t>
      </w:r>
      <w:r>
        <w:rPr>
          <w:noProof/>
        </w:rPr>
        <w:t xml:space="preserve"> på vedligeholdelse og besparelsespotentiale. Disse opgøres pr. elev for at gøre det muligt at sammenligne matriklerne baseret på deres nuværende aktivitet.</w:t>
      </w:r>
    </w:p>
    <w:p w14:paraId="4CCFA4A7" w14:textId="77777777" w:rsidR="00FE5546" w:rsidRDefault="00FE5546" w:rsidP="00FE5546">
      <w:pPr>
        <w:tabs>
          <w:tab w:val="left" w:pos="4305"/>
        </w:tabs>
        <w:rPr>
          <w:noProof/>
        </w:rPr>
      </w:pPr>
    </w:p>
    <w:p w14:paraId="30143B2B" w14:textId="1264E8FD" w:rsidR="00FE5546" w:rsidRDefault="00FE5546" w:rsidP="00FE5546">
      <w:pPr>
        <w:tabs>
          <w:tab w:val="left" w:pos="4305"/>
        </w:tabs>
        <w:rPr>
          <w:noProof/>
        </w:rPr>
      </w:pPr>
      <w:r>
        <w:rPr>
          <w:noProof/>
        </w:rP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budgetteret. Her er altså ikke tale om en reel besparelse i form af midler, som frigøres ved at nedlægge matriklen, </w:t>
      </w:r>
      <w:r>
        <w:rPr>
          <w:rFonts w:eastAsia="Times New Roman"/>
        </w:rPr>
        <w:t xml:space="preserve">men derimod en kommende </w:t>
      </w:r>
      <w:r w:rsidRPr="00FE5546">
        <w:rPr>
          <w:rFonts w:eastAsia="Times New Roman"/>
        </w:rPr>
        <w:t>ikke-budgetteret udgift</w:t>
      </w:r>
      <w:r>
        <w:rPr>
          <w:rFonts w:eastAsia="Times New Roman"/>
        </w:rPr>
        <w:t>,</w:t>
      </w:r>
      <w:r>
        <w:rPr>
          <w:rFonts w:eastAsia="Times New Roman"/>
          <w:color w:val="0070C0"/>
        </w:rPr>
        <w:t xml:space="preserve"> </w:t>
      </w:r>
      <w:r>
        <w:rPr>
          <w:rFonts w:eastAsia="Times New Roman"/>
        </w:rPr>
        <w:t>hvis matriklen fastholdes</w:t>
      </w:r>
      <w:r w:rsidR="0002784A">
        <w:rPr>
          <w:rFonts w:eastAsia="Times New Roman"/>
        </w:rPr>
        <w:t>.</w:t>
      </w:r>
      <w:r>
        <w:rPr>
          <w:rFonts w:eastAsia="Times New Roman"/>
        </w:rPr>
        <w:t xml:space="preserve"> </w:t>
      </w:r>
    </w:p>
    <w:p w14:paraId="510B21CC" w14:textId="77777777" w:rsidR="00FE5546" w:rsidRDefault="00FE5546" w:rsidP="00FE5546">
      <w:pPr>
        <w:rPr>
          <w:noProof/>
        </w:rPr>
      </w:pPr>
    </w:p>
    <w:p w14:paraId="679C19C9" w14:textId="0B23380D" w:rsidR="00FE5546" w:rsidRDefault="00FE5546" w:rsidP="00F5253B">
      <w:pPr>
        <w:rPr>
          <w:noProof/>
        </w:rPr>
      </w:pPr>
      <w:r>
        <w:rPr>
          <w:noProof/>
        </w:rPr>
        <w:t xml:space="preserve">Besparelsespotentialet er estimeret ud fra de </w:t>
      </w:r>
      <w:r w:rsidRPr="00D21B64">
        <w:rPr>
          <w:noProof/>
        </w:rPr>
        <w:t xml:space="preserve">årlige driftsudgifter i afsnit </w:t>
      </w:r>
      <w:r w:rsidR="0002784A">
        <w:rPr>
          <w:noProof/>
        </w:rPr>
        <w:t>2</w:t>
      </w:r>
      <w:r>
        <w:rPr>
          <w:noProof/>
        </w:rPr>
        <w:t>.1.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r w:rsidR="00F5253B">
        <w:rPr>
          <w:noProof/>
        </w:rPr>
        <w:t xml:space="preserve"> </w:t>
      </w:r>
      <w:r>
        <w:rPr>
          <w:noProof/>
        </w:rPr>
        <w:t>Besparelsespotentialet skal ses som en indikator på, hvad det koster at holde matriklen aktiv frem for at flytte eleverne til en anden matrikel, hvor der er plads.</w:t>
      </w:r>
    </w:p>
    <w:p w14:paraId="6A963305" w14:textId="77777777" w:rsidR="00FE5546" w:rsidRDefault="00FE5546" w:rsidP="00FE5546">
      <w:pPr>
        <w:tabs>
          <w:tab w:val="left" w:pos="4305"/>
        </w:tabs>
        <w:rPr>
          <w:noProof/>
        </w:rPr>
      </w:pPr>
    </w:p>
    <w:p w14:paraId="1F304273" w14:textId="5A02DA02" w:rsidR="00FE5546" w:rsidRDefault="00FE5546" w:rsidP="00FE5546">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F5253B">
        <w:rPr>
          <w:noProof/>
        </w:rPr>
        <w:t>ikke gennemført</w:t>
      </w:r>
      <w:r>
        <w:rPr>
          <w:noProof/>
        </w:rPr>
        <w:t xml:space="preserve"> vedligehold.</w:t>
      </w:r>
    </w:p>
    <w:p w14:paraId="19720461" w14:textId="77777777" w:rsidR="00FE5546" w:rsidRDefault="00FE5546" w:rsidP="00FE5546">
      <w:pPr>
        <w:tabs>
          <w:tab w:val="left" w:pos="4305"/>
        </w:tabs>
        <w:rPr>
          <w:noProof/>
        </w:rPr>
      </w:pPr>
    </w:p>
    <w:tbl>
      <w:tblPr>
        <w:tblStyle w:val="Tabel-Gitter"/>
        <w:tblW w:w="9493" w:type="dxa"/>
        <w:tblLayout w:type="fixed"/>
        <w:tblLook w:val="04A0" w:firstRow="1" w:lastRow="0" w:firstColumn="1" w:lastColumn="0" w:noHBand="0" w:noVBand="1"/>
      </w:tblPr>
      <w:tblGrid>
        <w:gridCol w:w="2547"/>
        <w:gridCol w:w="3260"/>
        <w:gridCol w:w="3686"/>
      </w:tblGrid>
      <w:tr w:rsidR="00FE5546" w:rsidRPr="009168BC" w14:paraId="7B3D6F56" w14:textId="77777777" w:rsidTr="009168BC">
        <w:trPr>
          <w:trHeight w:val="680"/>
        </w:trPr>
        <w:tc>
          <w:tcPr>
            <w:tcW w:w="2547" w:type="dxa"/>
            <w:shd w:val="clear" w:color="auto" w:fill="3DA15A"/>
          </w:tcPr>
          <w:p w14:paraId="461EC578" w14:textId="17DB6535" w:rsidR="00FE5546" w:rsidRPr="009168BC" w:rsidRDefault="0002784A" w:rsidP="002C5E37">
            <w:pPr>
              <w:spacing w:after="200"/>
              <w:rPr>
                <w:b/>
                <w:bCs/>
                <w:noProof/>
                <w:color w:val="FFFFFF" w:themeColor="background1"/>
              </w:rPr>
            </w:pPr>
            <w:r w:rsidRPr="009168BC">
              <w:rPr>
                <w:b/>
                <w:bCs/>
                <w:noProof/>
                <w:color w:val="FFFFFF" w:themeColor="background1"/>
              </w:rPr>
              <w:t xml:space="preserve">IKKE GENNEMFØRT </w:t>
            </w:r>
            <w:r w:rsidR="00FE5546" w:rsidRPr="009168BC">
              <w:rPr>
                <w:b/>
                <w:bCs/>
                <w:noProof/>
                <w:color w:val="FFFFFF" w:themeColor="background1"/>
              </w:rPr>
              <w:t>VEDLIGEHOLD</w:t>
            </w:r>
          </w:p>
        </w:tc>
        <w:tc>
          <w:tcPr>
            <w:tcW w:w="3260" w:type="dxa"/>
            <w:shd w:val="clear" w:color="auto" w:fill="3DA15A"/>
          </w:tcPr>
          <w:p w14:paraId="258A6A55" w14:textId="01EDCD0F" w:rsidR="00FE5546" w:rsidRPr="009168BC" w:rsidRDefault="00FE5546" w:rsidP="002C5E37">
            <w:pPr>
              <w:spacing w:after="200"/>
              <w:rPr>
                <w:b/>
                <w:bCs/>
                <w:noProof/>
                <w:color w:val="FFFFFF" w:themeColor="background1"/>
              </w:rPr>
            </w:pPr>
            <w:r w:rsidRPr="009168BC">
              <w:rPr>
                <w:b/>
                <w:bCs/>
                <w:noProof/>
                <w:color w:val="FFFFFF" w:themeColor="background1"/>
              </w:rPr>
              <w:t>BESPARELSESPOTE</w:t>
            </w:r>
            <w:r w:rsidR="009168BC">
              <w:rPr>
                <w:b/>
                <w:bCs/>
                <w:noProof/>
                <w:color w:val="FFFFFF" w:themeColor="background1"/>
              </w:rPr>
              <w:t>N</w:t>
            </w:r>
            <w:r w:rsidRPr="009168BC">
              <w:rPr>
                <w:b/>
                <w:bCs/>
                <w:noProof/>
                <w:color w:val="FFFFFF" w:themeColor="background1"/>
              </w:rPr>
              <w:t>TIALE</w:t>
            </w:r>
          </w:p>
        </w:tc>
        <w:tc>
          <w:tcPr>
            <w:tcW w:w="3686" w:type="dxa"/>
            <w:shd w:val="clear" w:color="auto" w:fill="3DA15A"/>
          </w:tcPr>
          <w:p w14:paraId="4A1DFB45" w14:textId="0B4865D0" w:rsidR="00FE5546" w:rsidRPr="009168BC" w:rsidRDefault="00FE5546" w:rsidP="002C5E37">
            <w:pPr>
              <w:spacing w:after="200"/>
              <w:rPr>
                <w:b/>
                <w:bCs/>
                <w:noProof/>
                <w:color w:val="FFFFFF" w:themeColor="background1"/>
              </w:rPr>
            </w:pPr>
            <w:r w:rsidRPr="009168BC">
              <w:rPr>
                <w:b/>
                <w:bCs/>
                <w:noProof/>
                <w:color w:val="FFFFFF" w:themeColor="background1"/>
              </w:rPr>
              <w:t>BESPARELSESPOTENTIALE</w:t>
            </w:r>
            <w:r w:rsidRPr="009168BC">
              <w:rPr>
                <w:b/>
                <w:bCs/>
                <w:noProof/>
                <w:color w:val="FFFFFF" w:themeColor="background1"/>
              </w:rPr>
              <w:br/>
              <w:t>PR ELEV</w:t>
            </w:r>
          </w:p>
        </w:tc>
      </w:tr>
      <w:tr w:rsidR="00FE5546" w14:paraId="757620FC" w14:textId="77777777" w:rsidTr="009168BC">
        <w:trPr>
          <w:trHeight w:val="494"/>
        </w:trPr>
        <w:tc>
          <w:tcPr>
            <w:tcW w:w="2547" w:type="dxa"/>
          </w:tcPr>
          <w:p w14:paraId="7EE53E4F" w14:textId="77777777" w:rsidR="00FE5546" w:rsidRDefault="00FE5546" w:rsidP="009168BC">
            <w:pPr>
              <w:spacing w:after="200"/>
              <w:jc w:val="center"/>
              <w:rPr>
                <w:noProof/>
              </w:rPr>
            </w:pPr>
            <w:r>
              <w:rPr>
                <w:noProof/>
              </w:rPr>
              <w:t>8.090.000 kr.</w:t>
            </w:r>
          </w:p>
        </w:tc>
        <w:tc>
          <w:tcPr>
            <w:tcW w:w="3260" w:type="dxa"/>
          </w:tcPr>
          <w:p w14:paraId="3B945782" w14:textId="1AE065A2" w:rsidR="00FE5546" w:rsidRDefault="00FE5546" w:rsidP="009168BC">
            <w:pPr>
              <w:spacing w:after="200"/>
              <w:jc w:val="center"/>
              <w:rPr>
                <w:noProof/>
              </w:rPr>
            </w:pPr>
            <w:r>
              <w:rPr>
                <w:noProof/>
              </w:rPr>
              <w:t>2.880.000 kr.</w:t>
            </w:r>
          </w:p>
        </w:tc>
        <w:tc>
          <w:tcPr>
            <w:tcW w:w="3686" w:type="dxa"/>
          </w:tcPr>
          <w:p w14:paraId="44EDE4FA" w14:textId="77777777" w:rsidR="00FE5546" w:rsidRDefault="00FE5546" w:rsidP="009168BC">
            <w:pPr>
              <w:spacing w:after="200"/>
              <w:jc w:val="center"/>
              <w:rPr>
                <w:noProof/>
              </w:rPr>
            </w:pPr>
            <w:r>
              <w:rPr>
                <w:noProof/>
              </w:rPr>
              <w:t>7.100 kr.</w:t>
            </w:r>
          </w:p>
        </w:tc>
      </w:tr>
    </w:tbl>
    <w:p w14:paraId="71420AF4" w14:textId="6AAAA3C6" w:rsidR="00B74EBF" w:rsidRPr="00B74EBF" w:rsidRDefault="00B74EBF" w:rsidP="00336695">
      <w:pPr>
        <w:spacing w:after="200"/>
      </w:pPr>
      <w:r>
        <w:br w:type="page"/>
      </w:r>
    </w:p>
    <w:p w14:paraId="613C43B9" w14:textId="28964FB8" w:rsidR="00087E76" w:rsidRDefault="003674F5" w:rsidP="00B74EBF">
      <w:pPr>
        <w:pStyle w:val="Overskrift1"/>
        <w:rPr>
          <w:noProof/>
        </w:rPr>
      </w:pPr>
      <w:bookmarkStart w:id="23" w:name="_Toc98341963"/>
      <w:bookmarkStart w:id="24" w:name="_Toc99028074"/>
      <w:bookmarkStart w:id="25" w:name="_Toc99381463"/>
      <w:r>
        <w:rPr>
          <w:noProof/>
        </w:rPr>
        <w:lastRenderedPageBreak/>
        <w:t>Faglokaler</w:t>
      </w:r>
      <w:bookmarkEnd w:id="23"/>
      <w:bookmarkEnd w:id="24"/>
      <w:bookmarkEnd w:id="25"/>
    </w:p>
    <w:p w14:paraId="212932B3" w14:textId="4BAE5012" w:rsidR="009168BC" w:rsidRDefault="00B97B78" w:rsidP="001C79E1">
      <w:pPr>
        <w:pStyle w:val="Overskrift2"/>
      </w:pPr>
      <w:bookmarkStart w:id="26" w:name="_Toc99381464"/>
      <w:r>
        <w:t>Gennemgang af faglokaler</w:t>
      </w:r>
      <w:bookmarkEnd w:id="26"/>
    </w:p>
    <w:p w14:paraId="297D162B" w14:textId="6587ADF3" w:rsidR="001C79E1" w:rsidRPr="001C79E1" w:rsidRDefault="001C79E1" w:rsidP="009168BC">
      <w:pPr>
        <w:pStyle w:val="Overskrift2"/>
        <w:numPr>
          <w:ilvl w:val="0"/>
          <w:numId w:val="0"/>
        </w:numPr>
        <w:ind w:left="576"/>
      </w:pPr>
      <w:r>
        <w:t xml:space="preserve"> </w:t>
      </w:r>
    </w:p>
    <w:p w14:paraId="04CB1019" w14:textId="77777777" w:rsidR="00ED19F5" w:rsidRPr="00F5253B" w:rsidRDefault="00ED19F5" w:rsidP="00ED19F5">
      <w:pPr>
        <w:rPr>
          <w:rFonts w:cs="Arial"/>
        </w:rPr>
      </w:pPr>
      <w:bookmarkStart w:id="27" w:name="_Hlk97226597"/>
      <w:bookmarkEnd w:id="27"/>
      <w:r w:rsidRPr="00F5253B">
        <w:rPr>
          <w:rFonts w:cs="Arial"/>
        </w:rPr>
        <w:t>Følgende lokaler er besigtiget:</w:t>
      </w:r>
    </w:p>
    <w:p w14:paraId="7D35403B" w14:textId="764AB9DF" w:rsidR="00ED19F5" w:rsidRPr="00F5253B" w:rsidRDefault="00F5253B" w:rsidP="00ED19F5">
      <w:pPr>
        <w:pStyle w:val="Listeafsnit"/>
        <w:numPr>
          <w:ilvl w:val="0"/>
          <w:numId w:val="2"/>
        </w:numPr>
        <w:rPr>
          <w:rFonts w:ascii="Arial" w:hAnsi="Arial" w:cs="Arial"/>
        </w:rPr>
      </w:pPr>
      <w:r>
        <w:rPr>
          <w:rFonts w:ascii="Arial" w:hAnsi="Arial" w:cs="Arial"/>
        </w:rPr>
        <w:t>H</w:t>
      </w:r>
      <w:r w:rsidR="002A25ED" w:rsidRPr="00F5253B">
        <w:rPr>
          <w:rFonts w:ascii="Arial" w:hAnsi="Arial" w:cs="Arial"/>
        </w:rPr>
        <w:t>åndværk og design</w:t>
      </w:r>
      <w:r w:rsidR="00ED19F5" w:rsidRPr="00F5253B">
        <w:rPr>
          <w:rFonts w:ascii="Arial" w:hAnsi="Arial" w:cs="Arial"/>
        </w:rPr>
        <w:t xml:space="preserve"> // Træsløjd</w:t>
      </w:r>
    </w:p>
    <w:p w14:paraId="7EEE1DA0" w14:textId="77777777" w:rsidR="00ED19F5" w:rsidRPr="00F5253B" w:rsidRDefault="00ED19F5" w:rsidP="00ED19F5">
      <w:pPr>
        <w:pStyle w:val="Listeafsnit"/>
        <w:numPr>
          <w:ilvl w:val="0"/>
          <w:numId w:val="2"/>
        </w:numPr>
        <w:rPr>
          <w:rFonts w:ascii="Arial" w:hAnsi="Arial" w:cs="Arial"/>
        </w:rPr>
      </w:pPr>
      <w:r w:rsidRPr="00F5253B">
        <w:rPr>
          <w:rFonts w:ascii="Arial" w:hAnsi="Arial" w:cs="Arial"/>
        </w:rPr>
        <w:t>Fysik/Kemi</w:t>
      </w:r>
    </w:p>
    <w:p w14:paraId="0FF38F9E" w14:textId="6E8D6CE6" w:rsidR="00ED19F5" w:rsidRPr="00F5253B" w:rsidRDefault="00F5253B" w:rsidP="00ED19F5">
      <w:pPr>
        <w:pStyle w:val="Listeafsnit"/>
        <w:numPr>
          <w:ilvl w:val="0"/>
          <w:numId w:val="2"/>
        </w:numPr>
        <w:rPr>
          <w:rFonts w:ascii="Arial" w:hAnsi="Arial" w:cs="Arial"/>
        </w:rPr>
      </w:pPr>
      <w:r>
        <w:rPr>
          <w:rFonts w:ascii="Arial" w:hAnsi="Arial" w:cs="Arial"/>
        </w:rPr>
        <w:t>N</w:t>
      </w:r>
      <w:r w:rsidR="002A25ED" w:rsidRPr="00F5253B">
        <w:rPr>
          <w:rFonts w:ascii="Arial" w:hAnsi="Arial" w:cs="Arial"/>
        </w:rPr>
        <w:t>atur og teknologi</w:t>
      </w:r>
    </w:p>
    <w:p w14:paraId="0DD96A0E" w14:textId="3A7D1798" w:rsidR="00ED19F5" w:rsidRPr="00F5253B" w:rsidRDefault="00ED19F5" w:rsidP="00ED19F5">
      <w:pPr>
        <w:pStyle w:val="Listeafsnit"/>
        <w:numPr>
          <w:ilvl w:val="0"/>
          <w:numId w:val="2"/>
        </w:numPr>
        <w:rPr>
          <w:rFonts w:ascii="Arial" w:hAnsi="Arial" w:cs="Arial"/>
        </w:rPr>
      </w:pPr>
      <w:r w:rsidRPr="00F5253B">
        <w:rPr>
          <w:rFonts w:ascii="Arial" w:hAnsi="Arial" w:cs="Arial"/>
        </w:rPr>
        <w:t>H</w:t>
      </w:r>
      <w:r w:rsidR="002A25ED" w:rsidRPr="00F5253B">
        <w:rPr>
          <w:rFonts w:ascii="Arial" w:hAnsi="Arial" w:cs="Arial"/>
        </w:rPr>
        <w:t>åndværk og design</w:t>
      </w:r>
      <w:r w:rsidRPr="00F5253B">
        <w:rPr>
          <w:rFonts w:ascii="Arial" w:hAnsi="Arial" w:cs="Arial"/>
        </w:rPr>
        <w:t xml:space="preserve"> // Tekstilfag</w:t>
      </w:r>
    </w:p>
    <w:p w14:paraId="1DEE3763" w14:textId="2367EA11" w:rsidR="00ED19F5" w:rsidRDefault="002A25ED" w:rsidP="00ED19F5">
      <w:pPr>
        <w:pStyle w:val="Listeafsnit"/>
        <w:numPr>
          <w:ilvl w:val="0"/>
          <w:numId w:val="2"/>
        </w:numPr>
      </w:pPr>
      <w:r w:rsidRPr="00F5253B">
        <w:rPr>
          <w:rFonts w:ascii="Arial" w:hAnsi="Arial" w:cs="Arial"/>
        </w:rPr>
        <w:t xml:space="preserve">Håndværk og design </w:t>
      </w:r>
      <w:r w:rsidR="00ED19F5" w:rsidRPr="00F5253B">
        <w:rPr>
          <w:rFonts w:ascii="Arial" w:hAnsi="Arial" w:cs="Arial"/>
        </w:rPr>
        <w:t>// Billedkuns</w:t>
      </w:r>
      <w:r w:rsidR="009168BC">
        <w:rPr>
          <w:rFonts w:ascii="Arial" w:hAnsi="Arial" w:cs="Arial"/>
        </w:rPr>
        <w:t>t</w:t>
      </w:r>
    </w:p>
    <w:p w14:paraId="7AB91A1F" w14:textId="2A2C20AF" w:rsidR="001C79E1" w:rsidRDefault="001C79E1" w:rsidP="00ED19F5"/>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29"/>
      </w:tblGrid>
      <w:tr w:rsidR="001C79E1" w14:paraId="220F9A58" w14:textId="77777777" w:rsidTr="009168BC">
        <w:tc>
          <w:tcPr>
            <w:tcW w:w="6799" w:type="dxa"/>
          </w:tcPr>
          <w:p w14:paraId="19361380" w14:textId="1E29B368" w:rsidR="001C79E1" w:rsidRDefault="001C79E1" w:rsidP="00ED19F5">
            <w:pPr>
              <w:rPr>
                <w:u w:val="single"/>
              </w:rPr>
            </w:pPr>
            <w:r>
              <w:rPr>
                <w:noProof/>
              </w:rPr>
              <mc:AlternateContent>
                <mc:Choice Requires="wps">
                  <w:drawing>
                    <wp:anchor distT="0" distB="0" distL="114300" distR="114300" simplePos="0" relativeHeight="251685888" behindDoc="1" locked="0" layoutInCell="1" allowOverlap="1" wp14:anchorId="1A3639B8" wp14:editId="24019D13">
                      <wp:simplePos x="0" y="0"/>
                      <wp:positionH relativeFrom="column">
                        <wp:posOffset>-6350</wp:posOffset>
                      </wp:positionH>
                      <wp:positionV relativeFrom="paragraph">
                        <wp:posOffset>1935480</wp:posOffset>
                      </wp:positionV>
                      <wp:extent cx="3599815" cy="142875"/>
                      <wp:effectExtent l="0" t="0" r="635" b="9525"/>
                      <wp:wrapTight wrapText="bothSides">
                        <wp:wrapPolygon edited="0">
                          <wp:start x="0" y="0"/>
                          <wp:lineTo x="0" y="20160"/>
                          <wp:lineTo x="21490" y="20160"/>
                          <wp:lineTo x="21490" y="0"/>
                          <wp:lineTo x="0" y="0"/>
                        </wp:wrapPolygon>
                      </wp:wrapTight>
                      <wp:docPr id="17" name="Tekstfelt 17"/>
                      <wp:cNvGraphicFramePr/>
                      <a:graphic xmlns:a="http://schemas.openxmlformats.org/drawingml/2006/main">
                        <a:graphicData uri="http://schemas.microsoft.com/office/word/2010/wordprocessingShape">
                          <wps:wsp>
                            <wps:cNvSpPr txBox="1"/>
                            <wps:spPr>
                              <a:xfrm>
                                <a:off x="0" y="0"/>
                                <a:ext cx="3599815" cy="142875"/>
                              </a:xfrm>
                              <a:prstGeom prst="rect">
                                <a:avLst/>
                              </a:prstGeom>
                              <a:solidFill>
                                <a:prstClr val="white"/>
                              </a:solidFill>
                              <a:ln>
                                <a:noFill/>
                              </a:ln>
                            </wps:spPr>
                            <wps:txbx>
                              <w:txbxContent>
                                <w:p w14:paraId="6A8089F6" w14:textId="77777777" w:rsidR="001C79E1" w:rsidRPr="00BE3C8C" w:rsidRDefault="001C79E1" w:rsidP="001C79E1">
                                  <w:pPr>
                                    <w:pStyle w:val="Billedtekst"/>
                                    <w:rPr>
                                      <w:noProof/>
                                    </w:rPr>
                                  </w:pPr>
                                  <w:r>
                                    <w:t xml:space="preserve">Figur </w:t>
                                  </w:r>
                                  <w:r w:rsidR="00805012">
                                    <w:fldChar w:fldCharType="begin"/>
                                  </w:r>
                                  <w:r w:rsidR="00805012">
                                    <w:instrText xml:space="preserve"> SEQ Figur \* ARABIC </w:instrText>
                                  </w:r>
                                  <w:r w:rsidR="00805012">
                                    <w:fldChar w:fldCharType="separate"/>
                                  </w:r>
                                  <w:r>
                                    <w:rPr>
                                      <w:noProof/>
                                    </w:rPr>
                                    <w:t>1</w:t>
                                  </w:r>
                                  <w:r w:rsidR="00805012">
                                    <w:rPr>
                                      <w:noProof/>
                                    </w:rPr>
                                    <w:fldChar w:fldCharType="end"/>
                                  </w:r>
                                  <w:r>
                                    <w:t>: Arbejdsbænke - H &amp; D træsløjd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3639B8" id="_x0000_t202" coordsize="21600,21600" o:spt="202" path="m,l,21600r21600,l21600,xe">
                      <v:stroke joinstyle="miter"/>
                      <v:path gradientshapeok="t" o:connecttype="rect"/>
                    </v:shapetype>
                    <v:shape id="Tekstfelt 17" o:spid="_x0000_s1026" type="#_x0000_t202" style="position:absolute;margin-left:-.5pt;margin-top:152.4pt;width:283.45pt;height:11.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" stroked="f">
                      <v:textbox inset="0,0,0,0">
                        <w:txbxContent>
                          <w:p w14:paraId="6A8089F6" w14:textId="77777777" w:rsidR="001C79E1" w:rsidRPr="00BE3C8C" w:rsidRDefault="001C79E1" w:rsidP="001C79E1">
                            <w:pPr>
                              <w:pStyle w:val="Billedtekst"/>
                              <w:rPr>
                                <w:noProof/>
                              </w:rPr>
                            </w:pPr>
                            <w:r>
                              <w:t xml:space="preserve">Figur </w:t>
                            </w:r>
                            <w:fldSimple w:instr=" SEQ Figur \* ARABIC ">
                              <w:r>
                                <w:rPr>
                                  <w:noProof/>
                                </w:rPr>
                                <w:t>1</w:t>
                              </w:r>
                            </w:fldSimple>
                            <w:r>
                              <w:t>: Arbejdsbænke - H &amp; D træsløjd - Præstø Skole</w:t>
                            </w:r>
                          </w:p>
                        </w:txbxContent>
                      </v:textbox>
                      <w10:wrap type="tight"/>
                    </v:shape>
                  </w:pict>
                </mc:Fallback>
              </mc:AlternateContent>
            </w:r>
            <w:r>
              <w:rPr>
                <w:noProof/>
              </w:rPr>
              <w:drawing>
                <wp:anchor distT="0" distB="0" distL="114300" distR="114300" simplePos="0" relativeHeight="251683840" behindDoc="1" locked="0" layoutInCell="1" allowOverlap="1" wp14:anchorId="60320706" wp14:editId="78847945">
                  <wp:simplePos x="0" y="0"/>
                  <wp:positionH relativeFrom="margin">
                    <wp:posOffset>-6350</wp:posOffset>
                  </wp:positionH>
                  <wp:positionV relativeFrom="paragraph">
                    <wp:posOffset>262255</wp:posOffset>
                  </wp:positionV>
                  <wp:extent cx="3600000" cy="1617473"/>
                  <wp:effectExtent l="0" t="0" r="635" b="1905"/>
                  <wp:wrapTight wrapText="bothSides">
                    <wp:wrapPolygon edited="0">
                      <wp:start x="0" y="0"/>
                      <wp:lineTo x="0" y="21371"/>
                      <wp:lineTo x="21490" y="21371"/>
                      <wp:lineTo x="21490" y="0"/>
                      <wp:lineTo x="0" y="0"/>
                    </wp:wrapPolygon>
                  </wp:wrapTight>
                  <wp:docPr id="10" name="Billede 10" descr="Et billede, der indeholder tekst, gulv, indendørs,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gulv, indendørs, træ&#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617473"/>
                          </a:xfrm>
                          <a:prstGeom prst="rect">
                            <a:avLst/>
                          </a:prstGeom>
                          <a:noFill/>
                          <a:ln>
                            <a:noFill/>
                          </a:ln>
                        </pic:spPr>
                      </pic:pic>
                    </a:graphicData>
                  </a:graphic>
                </wp:anchor>
              </w:drawing>
            </w:r>
            <w:r w:rsidRPr="002A25ED">
              <w:rPr>
                <w:u w:val="single"/>
              </w:rPr>
              <w:t>Håndværk og design // Træsløjd</w:t>
            </w:r>
          </w:p>
          <w:p w14:paraId="18D66BE5" w14:textId="31A6755B" w:rsidR="001C79E1" w:rsidRDefault="001C79E1" w:rsidP="00ED19F5">
            <w:pPr>
              <w:rPr>
                <w:u w:val="single"/>
              </w:rPr>
            </w:pPr>
            <w:r>
              <w:rPr>
                <w:noProof/>
              </w:rPr>
              <w:drawing>
                <wp:anchor distT="0" distB="0" distL="114300" distR="114300" simplePos="0" relativeHeight="251687936" behindDoc="1" locked="0" layoutInCell="1" allowOverlap="1" wp14:anchorId="61285F18" wp14:editId="29AC64AF">
                  <wp:simplePos x="0" y="0"/>
                  <wp:positionH relativeFrom="margin">
                    <wp:posOffset>3175</wp:posOffset>
                  </wp:positionH>
                  <wp:positionV relativeFrom="paragraph">
                    <wp:posOffset>1972310</wp:posOffset>
                  </wp:positionV>
                  <wp:extent cx="1815465" cy="2886075"/>
                  <wp:effectExtent l="0" t="0" r="0" b="9525"/>
                  <wp:wrapTight wrapText="bothSides">
                    <wp:wrapPolygon edited="0">
                      <wp:start x="0" y="0"/>
                      <wp:lineTo x="0" y="21529"/>
                      <wp:lineTo x="21305" y="21529"/>
                      <wp:lineTo x="21305" y="0"/>
                      <wp:lineTo x="0" y="0"/>
                    </wp:wrapPolygon>
                  </wp:wrapTight>
                  <wp:docPr id="22" name="Billede 22" descr="Et billede, der indeholder gulv, bygning,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gulv, bygning, adskillige&#10;&#10;Automatisk generere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949" b="17656"/>
                          <a:stretch/>
                        </pic:blipFill>
                        <pic:spPr bwMode="auto">
                          <a:xfrm>
                            <a:off x="0" y="0"/>
                            <a:ext cx="1815465" cy="2886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8D21DE" w14:textId="4BA9AD08" w:rsidR="001C79E1" w:rsidRDefault="001C79E1" w:rsidP="00ED19F5">
            <w:pPr>
              <w:rPr>
                <w:u w:val="single"/>
              </w:rPr>
            </w:pPr>
          </w:p>
          <w:p w14:paraId="438672D8" w14:textId="77777777" w:rsidR="001C79E1" w:rsidRDefault="001C79E1" w:rsidP="00ED19F5">
            <w:pPr>
              <w:rPr>
                <w:u w:val="single"/>
              </w:rPr>
            </w:pPr>
          </w:p>
          <w:p w14:paraId="04F4495C" w14:textId="77777777" w:rsidR="001C79E1" w:rsidRDefault="001C79E1" w:rsidP="00ED19F5">
            <w:pPr>
              <w:rPr>
                <w:u w:val="single"/>
              </w:rPr>
            </w:pPr>
          </w:p>
          <w:p w14:paraId="58015DEA" w14:textId="77777777" w:rsidR="001C79E1" w:rsidRDefault="001C79E1" w:rsidP="00ED19F5"/>
          <w:p w14:paraId="1A8A29C7" w14:textId="77777777" w:rsidR="001C79E1" w:rsidRDefault="001C79E1" w:rsidP="00ED19F5"/>
          <w:p w14:paraId="373697F2" w14:textId="77777777" w:rsidR="001C79E1" w:rsidRDefault="001C79E1" w:rsidP="00ED19F5"/>
          <w:p w14:paraId="16285B7A" w14:textId="77777777" w:rsidR="001C79E1" w:rsidRDefault="001C79E1" w:rsidP="00ED19F5"/>
          <w:p w14:paraId="28A91673" w14:textId="77777777" w:rsidR="001C79E1" w:rsidRDefault="001C79E1" w:rsidP="00ED19F5"/>
          <w:p w14:paraId="164D7BCD" w14:textId="77777777" w:rsidR="001C79E1" w:rsidRDefault="001C79E1" w:rsidP="00ED19F5"/>
          <w:p w14:paraId="67B72B5C" w14:textId="77777777" w:rsidR="001C79E1" w:rsidRDefault="001C79E1" w:rsidP="00ED19F5"/>
          <w:p w14:paraId="2B59DE67" w14:textId="77777777" w:rsidR="001C79E1" w:rsidRDefault="001C79E1" w:rsidP="00ED19F5"/>
          <w:p w14:paraId="2A7D961A" w14:textId="77777777" w:rsidR="001C79E1" w:rsidRDefault="001C79E1" w:rsidP="00ED19F5"/>
          <w:p w14:paraId="233D64D1" w14:textId="660BE2CD" w:rsidR="001C79E1" w:rsidRDefault="001C79E1" w:rsidP="00ED19F5">
            <w:r>
              <w:rPr>
                <w:noProof/>
              </w:rPr>
              <mc:AlternateContent>
                <mc:Choice Requires="wps">
                  <w:drawing>
                    <wp:anchor distT="0" distB="0" distL="114300" distR="114300" simplePos="0" relativeHeight="251689984" behindDoc="1" locked="0" layoutInCell="1" allowOverlap="1" wp14:anchorId="7108B334" wp14:editId="318CDAAA">
                      <wp:simplePos x="0" y="0"/>
                      <wp:positionH relativeFrom="column">
                        <wp:posOffset>21590</wp:posOffset>
                      </wp:positionH>
                      <wp:positionV relativeFrom="paragraph">
                        <wp:posOffset>2894965</wp:posOffset>
                      </wp:positionV>
                      <wp:extent cx="1815465" cy="295275"/>
                      <wp:effectExtent l="0" t="0" r="0" b="9525"/>
                      <wp:wrapTight wrapText="bothSides">
                        <wp:wrapPolygon edited="0">
                          <wp:start x="0" y="0"/>
                          <wp:lineTo x="0" y="20903"/>
                          <wp:lineTo x="21305" y="20903"/>
                          <wp:lineTo x="21305" y="0"/>
                          <wp:lineTo x="0" y="0"/>
                        </wp:wrapPolygon>
                      </wp:wrapTight>
                      <wp:docPr id="12" name="Tekstfelt 12"/>
                      <wp:cNvGraphicFramePr/>
                      <a:graphic xmlns:a="http://schemas.openxmlformats.org/drawingml/2006/main">
                        <a:graphicData uri="http://schemas.microsoft.com/office/word/2010/wordprocessingShape">
                          <wps:wsp>
                            <wps:cNvSpPr txBox="1"/>
                            <wps:spPr>
                              <a:xfrm>
                                <a:off x="0" y="0"/>
                                <a:ext cx="1815465" cy="295275"/>
                              </a:xfrm>
                              <a:prstGeom prst="rect">
                                <a:avLst/>
                              </a:prstGeom>
                              <a:solidFill>
                                <a:prstClr val="white"/>
                              </a:solidFill>
                              <a:ln>
                                <a:noFill/>
                              </a:ln>
                            </wps:spPr>
                            <wps:txbx>
                              <w:txbxContent>
                                <w:p w14:paraId="2EF41D11" w14:textId="77777777" w:rsidR="001C79E1" w:rsidRPr="00ED688E" w:rsidRDefault="001C79E1" w:rsidP="001C79E1">
                                  <w:pPr>
                                    <w:pStyle w:val="Billedtekst"/>
                                    <w:rPr>
                                      <w:noProof/>
                                    </w:rPr>
                                  </w:pPr>
                                  <w:r>
                                    <w:t xml:space="preserve">Figur </w:t>
                                  </w:r>
                                  <w:r w:rsidR="00805012">
                                    <w:fldChar w:fldCharType="begin"/>
                                  </w:r>
                                  <w:r w:rsidR="00805012">
                                    <w:instrText xml:space="preserve"> SEQ Figur \* ARABIC </w:instrText>
                                  </w:r>
                                  <w:r w:rsidR="00805012">
                                    <w:fldChar w:fldCharType="separate"/>
                                  </w:r>
                                  <w:r>
                                    <w:rPr>
                                      <w:noProof/>
                                    </w:rPr>
                                    <w:t>2</w:t>
                                  </w:r>
                                  <w:r w:rsidR="00805012">
                                    <w:rPr>
                                      <w:noProof/>
                                    </w:rPr>
                                    <w:fldChar w:fldCharType="end"/>
                                  </w:r>
                                  <w:r>
                                    <w:t>: Maskiner i H &amp; D træsløjd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8B334" id="Tekstfelt 12" o:spid="_x0000_s1027" type="#_x0000_t202" style="position:absolute;margin-left:1.7pt;margin-top:227.95pt;width:142.95pt;height:23.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" stroked="f">
                      <v:textbox inset="0,0,0,0">
                        <w:txbxContent>
                          <w:p w14:paraId="2EF41D11" w14:textId="77777777" w:rsidR="001C79E1" w:rsidRPr="00ED688E" w:rsidRDefault="001C79E1" w:rsidP="001C79E1">
                            <w:pPr>
                              <w:pStyle w:val="Billedtekst"/>
                              <w:rPr>
                                <w:noProof/>
                              </w:rPr>
                            </w:pPr>
                            <w:r>
                              <w:t xml:space="preserve">Figur </w:t>
                            </w:r>
                            <w:fldSimple w:instr=" SEQ Figur \* ARABIC ">
                              <w:r>
                                <w:rPr>
                                  <w:noProof/>
                                </w:rPr>
                                <w:t>2</w:t>
                              </w:r>
                            </w:fldSimple>
                            <w:r>
                              <w:t>: Maskiner i H &amp; D træsløjd - Præstø Skole</w:t>
                            </w:r>
                          </w:p>
                        </w:txbxContent>
                      </v:textbox>
                      <w10:wrap type="tight"/>
                    </v:shape>
                  </w:pict>
                </mc:Fallback>
              </mc:AlternateContent>
            </w:r>
          </w:p>
        </w:tc>
        <w:tc>
          <w:tcPr>
            <w:tcW w:w="2829" w:type="dxa"/>
          </w:tcPr>
          <w:p w14:paraId="62AA0A53" w14:textId="77777777" w:rsidR="001C79E1" w:rsidRDefault="001C79E1" w:rsidP="00ED19F5"/>
          <w:p w14:paraId="097D5B1B" w14:textId="4E17AAFC" w:rsidR="001C79E1" w:rsidRDefault="001C79E1" w:rsidP="001C79E1">
            <w:r>
              <w:t>Inventar fremstår pæn</w:t>
            </w:r>
            <w:r w:rsidR="00F5253B">
              <w:t>t</w:t>
            </w:r>
            <w:r>
              <w:t>, men flader er slidte.</w:t>
            </w:r>
          </w:p>
          <w:p w14:paraId="112753E0" w14:textId="1768C62F" w:rsidR="001C79E1" w:rsidRDefault="001C79E1" w:rsidP="001C79E1">
            <w:r>
              <w:t xml:space="preserve">I selve lokalet, hvor der er arbejdsbænke og maskiner, er et ældre træparketgulv, </w:t>
            </w:r>
            <w:r w:rsidR="00F5253B">
              <w:t xml:space="preserve">som er </w:t>
            </w:r>
            <w:r>
              <w:t xml:space="preserve">slidt gennem lakken flere steder. </w:t>
            </w:r>
          </w:p>
          <w:p w14:paraId="47636E8C" w14:textId="77777777" w:rsidR="001C79E1" w:rsidRDefault="001C79E1" w:rsidP="001C79E1"/>
          <w:p w14:paraId="305B0ADD" w14:textId="280EDDCA" w:rsidR="001C79E1" w:rsidRDefault="001C79E1" w:rsidP="001C79E1">
            <w:r>
              <w:t>Gulvet fremstår ikke skridsikkert.</w:t>
            </w:r>
          </w:p>
          <w:p w14:paraId="02C0EBBF" w14:textId="77777777" w:rsidR="001C79E1" w:rsidRDefault="001C79E1" w:rsidP="001C79E1"/>
          <w:p w14:paraId="2FBC8BAA" w14:textId="31767262" w:rsidR="001C79E1" w:rsidRDefault="001C79E1" w:rsidP="001C79E1">
            <w:r>
              <w:t xml:space="preserve">Gulvet ved </w:t>
            </w:r>
            <w:r w:rsidR="00662830">
              <w:t>i</w:t>
            </w:r>
            <w:r>
              <w:t xml:space="preserve">ndgang til lokalet er i linoleum og fremstår slidt. </w:t>
            </w:r>
          </w:p>
          <w:p w14:paraId="52489B42" w14:textId="77777777" w:rsidR="001C79E1" w:rsidRDefault="001C79E1" w:rsidP="00ED19F5"/>
          <w:p w14:paraId="46791788" w14:textId="5A0AA1F6" w:rsidR="001C79E1" w:rsidRDefault="001C79E1" w:rsidP="001C79E1">
            <w:r>
              <w:t xml:space="preserve">Punktsug </w:t>
            </w:r>
            <w:r w:rsidR="00F5253B">
              <w:t xml:space="preserve">er </w:t>
            </w:r>
            <w:r>
              <w:t>til stede</w:t>
            </w:r>
            <w:r w:rsidR="00F5253B">
              <w:t xml:space="preserve"> og </w:t>
            </w:r>
            <w:r>
              <w:t>virker sammen med CTS (oplyst mundtligt ved besigtigelsen), men med separat tænd-sluk kontakt.</w:t>
            </w:r>
          </w:p>
          <w:p w14:paraId="3903AE44" w14:textId="77777777" w:rsidR="001C79E1" w:rsidRDefault="001C79E1" w:rsidP="001C79E1"/>
          <w:p w14:paraId="2E888D1B" w14:textId="075B68BD" w:rsidR="001C79E1" w:rsidRDefault="001C79E1" w:rsidP="001C79E1">
            <w:r>
              <w:t>Der er to døre ud af lokalet</w:t>
            </w:r>
            <w:r w:rsidR="00F5253B">
              <w:t>;</w:t>
            </w:r>
            <w:r>
              <w:t xml:space="preserve"> en til gangarealet og en til terræn.</w:t>
            </w:r>
          </w:p>
          <w:p w14:paraId="25072D41" w14:textId="77777777" w:rsidR="001C79E1" w:rsidRDefault="001C79E1" w:rsidP="001C79E1">
            <w:pPr>
              <w:keepNext/>
            </w:pPr>
          </w:p>
          <w:p w14:paraId="479A1056" w14:textId="6D3E45CB" w:rsidR="001C79E1" w:rsidRDefault="001C79E1" w:rsidP="001C79E1">
            <w:pPr>
              <w:keepNext/>
            </w:pPr>
            <w:r>
              <w:t>Alle afbrydere samt hovedafbrydere fremstår vedligeholdt</w:t>
            </w:r>
            <w:r w:rsidR="00F5253B">
              <w:t>e</w:t>
            </w:r>
            <w:r>
              <w:t>.</w:t>
            </w:r>
          </w:p>
          <w:p w14:paraId="39516099" w14:textId="77777777" w:rsidR="001C79E1" w:rsidRDefault="001C79E1" w:rsidP="001C79E1"/>
          <w:p w14:paraId="44D447BD" w14:textId="3B4C4D24" w:rsidR="001C79E1" w:rsidRDefault="001C79E1" w:rsidP="00ED19F5">
            <w:r>
              <w:t xml:space="preserve">Alle maskiner har nødstop, men der mangler vejledninger til dem. </w:t>
            </w:r>
          </w:p>
          <w:p w14:paraId="556FD94D" w14:textId="77777777" w:rsidR="001C79E1" w:rsidRDefault="001C79E1" w:rsidP="00ED19F5"/>
          <w:p w14:paraId="23191A35" w14:textId="77777777" w:rsidR="001C79E1" w:rsidRDefault="001C79E1" w:rsidP="00ED19F5"/>
          <w:p w14:paraId="05517C06" w14:textId="3EF04879" w:rsidR="001C79E1" w:rsidRDefault="001C79E1" w:rsidP="00ED19F5"/>
        </w:tc>
      </w:tr>
      <w:tr w:rsidR="001C79E1" w14:paraId="315B6944" w14:textId="77777777" w:rsidTr="009168BC">
        <w:tc>
          <w:tcPr>
            <w:tcW w:w="6799" w:type="dxa"/>
          </w:tcPr>
          <w:p w14:paraId="4BA0E33B" w14:textId="38E7B48A" w:rsidR="001C79E1" w:rsidRPr="001C79E1" w:rsidRDefault="001C79E1" w:rsidP="00ED19F5">
            <w:pPr>
              <w:rPr>
                <w:u w:val="single"/>
              </w:rPr>
            </w:pPr>
            <w:r>
              <w:rPr>
                <w:noProof/>
              </w:rPr>
              <w:lastRenderedPageBreak/>
              <mc:AlternateContent>
                <mc:Choice Requires="wps">
                  <w:drawing>
                    <wp:anchor distT="0" distB="0" distL="114300" distR="114300" simplePos="0" relativeHeight="251698176" behindDoc="1" locked="0" layoutInCell="1" allowOverlap="1" wp14:anchorId="53D99437" wp14:editId="65B69E22">
                      <wp:simplePos x="0" y="0"/>
                      <wp:positionH relativeFrom="column">
                        <wp:posOffset>-10795</wp:posOffset>
                      </wp:positionH>
                      <wp:positionV relativeFrom="paragraph">
                        <wp:posOffset>4174490</wp:posOffset>
                      </wp:positionV>
                      <wp:extent cx="3599815" cy="209550"/>
                      <wp:effectExtent l="0" t="0" r="635" b="0"/>
                      <wp:wrapTight wrapText="bothSides">
                        <wp:wrapPolygon edited="0">
                          <wp:start x="0" y="0"/>
                          <wp:lineTo x="0" y="19636"/>
                          <wp:lineTo x="21490" y="19636"/>
                          <wp:lineTo x="21490" y="0"/>
                          <wp:lineTo x="0" y="0"/>
                        </wp:wrapPolygon>
                      </wp:wrapTight>
                      <wp:docPr id="19" name="Tekstfelt 19"/>
                      <wp:cNvGraphicFramePr/>
                      <a:graphic xmlns:a="http://schemas.openxmlformats.org/drawingml/2006/main">
                        <a:graphicData uri="http://schemas.microsoft.com/office/word/2010/wordprocessingShape">
                          <wps:wsp>
                            <wps:cNvSpPr txBox="1"/>
                            <wps:spPr>
                              <a:xfrm>
                                <a:off x="0" y="0"/>
                                <a:ext cx="3599815" cy="209550"/>
                              </a:xfrm>
                              <a:prstGeom prst="rect">
                                <a:avLst/>
                              </a:prstGeom>
                              <a:solidFill>
                                <a:prstClr val="white"/>
                              </a:solidFill>
                              <a:ln>
                                <a:noFill/>
                              </a:ln>
                            </wps:spPr>
                            <wps:txbx>
                              <w:txbxContent>
                                <w:p w14:paraId="52DD2102" w14:textId="77777777" w:rsidR="001C79E1" w:rsidRPr="004E453C" w:rsidRDefault="001C79E1" w:rsidP="001C79E1">
                                  <w:pPr>
                                    <w:pStyle w:val="Billedtekst"/>
                                    <w:rPr>
                                      <w:noProof/>
                                    </w:rPr>
                                  </w:pPr>
                                  <w:r>
                                    <w:t xml:space="preserve">Figur </w:t>
                                  </w:r>
                                  <w:r w:rsidR="00805012">
                                    <w:fldChar w:fldCharType="begin"/>
                                  </w:r>
                                  <w:r w:rsidR="00805012">
                                    <w:instrText xml:space="preserve"> SEQ Figur \* ARABIC </w:instrText>
                                  </w:r>
                                  <w:r w:rsidR="00805012">
                                    <w:fldChar w:fldCharType="separate"/>
                                  </w:r>
                                  <w:r>
                                    <w:rPr>
                                      <w:noProof/>
                                    </w:rPr>
                                    <w:t>4</w:t>
                                  </w:r>
                                  <w:r w:rsidR="00805012">
                                    <w:rPr>
                                      <w:noProof/>
                                    </w:rPr>
                                    <w:fldChar w:fldCharType="end"/>
                                  </w:r>
                                  <w:r>
                                    <w:t>: fysik/kemi lokale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99437" id="Tekstfelt 19" o:spid="_x0000_s1028" type="#_x0000_t202" style="position:absolute;margin-left:-.85pt;margin-top:328.7pt;width:283.45pt;height:16.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" stroked="f">
                      <v:textbox inset="0,0,0,0">
                        <w:txbxContent>
                          <w:p w14:paraId="52DD2102" w14:textId="77777777" w:rsidR="001C79E1" w:rsidRPr="004E453C" w:rsidRDefault="001C79E1" w:rsidP="001C79E1">
                            <w:pPr>
                              <w:pStyle w:val="Billedtekst"/>
                              <w:rPr>
                                <w:noProof/>
                              </w:rPr>
                            </w:pPr>
                            <w:r>
                              <w:t xml:space="preserve">Figur </w:t>
                            </w:r>
                            <w:fldSimple w:instr=" SEQ Figur \* ARABIC ">
                              <w:r>
                                <w:rPr>
                                  <w:noProof/>
                                </w:rPr>
                                <w:t>4</w:t>
                              </w:r>
                            </w:fldSimple>
                            <w:r>
                              <w:t>: fysik/kemi lokale - Præstø Skole</w:t>
                            </w:r>
                          </w:p>
                        </w:txbxContent>
                      </v:textbox>
                      <w10:wrap type="tight"/>
                    </v:shape>
                  </w:pict>
                </mc:Fallback>
              </mc:AlternateContent>
            </w:r>
            <w:r>
              <w:rPr>
                <w:noProof/>
              </w:rPr>
              <w:drawing>
                <wp:anchor distT="0" distB="0" distL="114300" distR="114300" simplePos="0" relativeHeight="251696128" behindDoc="1" locked="0" layoutInCell="1" allowOverlap="1" wp14:anchorId="7FD2AD99" wp14:editId="02B806A9">
                  <wp:simplePos x="0" y="0"/>
                  <wp:positionH relativeFrom="column">
                    <wp:posOffset>-6350</wp:posOffset>
                  </wp:positionH>
                  <wp:positionV relativeFrom="paragraph">
                    <wp:posOffset>2350770</wp:posOffset>
                  </wp:positionV>
                  <wp:extent cx="3599815" cy="1748790"/>
                  <wp:effectExtent l="0" t="0" r="635" b="3810"/>
                  <wp:wrapTight wrapText="bothSides">
                    <wp:wrapPolygon edited="0">
                      <wp:start x="0" y="0"/>
                      <wp:lineTo x="0" y="21412"/>
                      <wp:lineTo x="21490" y="21412"/>
                      <wp:lineTo x="21490" y="0"/>
                      <wp:lineTo x="0" y="0"/>
                    </wp:wrapPolygon>
                  </wp:wrapTight>
                  <wp:docPr id="24" name="Billede 24" descr="Et billede, der indeholder tekst, indendørs, gulv,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indendørs, gulv, loft&#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3599815" cy="1748790"/>
                          </a:xfrm>
                          <a:prstGeom prst="rect">
                            <a:avLst/>
                          </a:prstGeom>
                        </pic:spPr>
                      </pic:pic>
                    </a:graphicData>
                  </a:graphic>
                </wp:anchor>
              </w:drawing>
            </w:r>
            <w:r>
              <w:rPr>
                <w:noProof/>
              </w:rPr>
              <mc:AlternateContent>
                <mc:Choice Requires="wps">
                  <w:drawing>
                    <wp:anchor distT="0" distB="0" distL="114300" distR="114300" simplePos="0" relativeHeight="251694080" behindDoc="1" locked="0" layoutInCell="1" allowOverlap="1" wp14:anchorId="18E1654E" wp14:editId="227102A4">
                      <wp:simplePos x="0" y="0"/>
                      <wp:positionH relativeFrom="column">
                        <wp:posOffset>12700</wp:posOffset>
                      </wp:positionH>
                      <wp:positionV relativeFrom="paragraph">
                        <wp:posOffset>2097405</wp:posOffset>
                      </wp:positionV>
                      <wp:extent cx="3599815" cy="635"/>
                      <wp:effectExtent l="0" t="0" r="0" b="0"/>
                      <wp:wrapTight wrapText="bothSides">
                        <wp:wrapPolygon edited="0">
                          <wp:start x="0" y="0"/>
                          <wp:lineTo x="0" y="21600"/>
                          <wp:lineTo x="21600" y="21600"/>
                          <wp:lineTo x="21600" y="0"/>
                        </wp:wrapPolygon>
                      </wp:wrapTight>
                      <wp:docPr id="18" name="Tekstfelt 18"/>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09FD4AFF" w14:textId="77777777" w:rsidR="001C79E1" w:rsidRPr="006F4D3F" w:rsidRDefault="001C79E1" w:rsidP="001C79E1">
                                  <w:pPr>
                                    <w:pStyle w:val="Billedtekst"/>
                                    <w:rPr>
                                      <w:noProof/>
                                    </w:rPr>
                                  </w:pPr>
                                  <w:r>
                                    <w:t xml:space="preserve">Figur </w:t>
                                  </w:r>
                                  <w:r w:rsidR="00805012">
                                    <w:fldChar w:fldCharType="begin"/>
                                  </w:r>
                                  <w:r w:rsidR="00805012">
                                    <w:instrText xml:space="preserve"> SEQ Figur \* ARABIC </w:instrText>
                                  </w:r>
                                  <w:r w:rsidR="00805012">
                                    <w:fldChar w:fldCharType="separate"/>
                                  </w:r>
                                  <w:r>
                                    <w:rPr>
                                      <w:noProof/>
                                    </w:rPr>
                                    <w:t>3</w:t>
                                  </w:r>
                                  <w:r w:rsidR="00805012">
                                    <w:rPr>
                                      <w:noProof/>
                                    </w:rPr>
                                    <w:fldChar w:fldCharType="end"/>
                                  </w:r>
                                  <w:r>
                                    <w:t>: Fysik/kemi lokale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1654E" id="Tekstfelt 18" o:spid="_x0000_s1029" type="#_x0000_t202" style="position:absolute;margin-left:1pt;margin-top:165.15pt;width:283.4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" stroked="f">
                      <v:textbox style="mso-fit-shape-to-text:t" inset="0,0,0,0">
                        <w:txbxContent>
                          <w:p w14:paraId="09FD4AFF" w14:textId="77777777" w:rsidR="001C79E1" w:rsidRPr="006F4D3F" w:rsidRDefault="001C79E1" w:rsidP="001C79E1">
                            <w:pPr>
                              <w:pStyle w:val="Billedtekst"/>
                              <w:rPr>
                                <w:noProof/>
                              </w:rPr>
                            </w:pPr>
                            <w:r>
                              <w:t xml:space="preserve">Figur </w:t>
                            </w:r>
                            <w:fldSimple w:instr=" SEQ Figur \* ARABIC ">
                              <w:r>
                                <w:rPr>
                                  <w:noProof/>
                                </w:rPr>
                                <w:t>3</w:t>
                              </w:r>
                            </w:fldSimple>
                            <w:r>
                              <w:t>: Fysik/kemi lokale - Præstø Skole</w:t>
                            </w:r>
                          </w:p>
                        </w:txbxContent>
                      </v:textbox>
                      <w10:wrap type="tight"/>
                    </v:shape>
                  </w:pict>
                </mc:Fallback>
              </mc:AlternateContent>
            </w:r>
            <w:r w:rsidRPr="002A25ED">
              <w:rPr>
                <w:noProof/>
              </w:rPr>
              <w:drawing>
                <wp:anchor distT="0" distB="0" distL="114300" distR="114300" simplePos="0" relativeHeight="251692032" behindDoc="1" locked="0" layoutInCell="1" allowOverlap="1" wp14:anchorId="2A176FE7" wp14:editId="79C475E7">
                  <wp:simplePos x="0" y="0"/>
                  <wp:positionH relativeFrom="margin">
                    <wp:posOffset>-15875</wp:posOffset>
                  </wp:positionH>
                  <wp:positionV relativeFrom="paragraph">
                    <wp:posOffset>243205</wp:posOffset>
                  </wp:positionV>
                  <wp:extent cx="3599815" cy="1749425"/>
                  <wp:effectExtent l="0" t="0" r="635" b="3175"/>
                  <wp:wrapTight wrapText="bothSides">
                    <wp:wrapPolygon edited="0">
                      <wp:start x="0" y="0"/>
                      <wp:lineTo x="0" y="21404"/>
                      <wp:lineTo x="21490" y="21404"/>
                      <wp:lineTo x="21490" y="0"/>
                      <wp:lineTo x="0" y="0"/>
                    </wp:wrapPolygon>
                  </wp:wrapTight>
                  <wp:docPr id="23" name="Billede 23" descr="Et billede, der indeholder indendørs, loft, køkken, d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indendørs, loft, køkken, disk&#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815" cy="1749425"/>
                          </a:xfrm>
                          <a:prstGeom prst="rect">
                            <a:avLst/>
                          </a:prstGeom>
                        </pic:spPr>
                      </pic:pic>
                    </a:graphicData>
                  </a:graphic>
                </wp:anchor>
              </w:drawing>
            </w:r>
            <w:r w:rsidRPr="002A25ED">
              <w:rPr>
                <w:u w:val="single"/>
              </w:rPr>
              <w:t>Fysik/kemi</w:t>
            </w:r>
          </w:p>
        </w:tc>
        <w:tc>
          <w:tcPr>
            <w:tcW w:w="2829" w:type="dxa"/>
          </w:tcPr>
          <w:p w14:paraId="3157C9CA" w14:textId="77777777" w:rsidR="001C79E1" w:rsidRDefault="001C79E1" w:rsidP="001C79E1"/>
          <w:p w14:paraId="64FECCA0" w14:textId="12808F22" w:rsidR="001C79E1" w:rsidRDefault="001C79E1" w:rsidP="001C79E1">
            <w:r>
              <w:t xml:space="preserve">Inventar og overflader </w:t>
            </w:r>
            <w:r w:rsidR="00F5253B">
              <w:t xml:space="preserve">er </w:t>
            </w:r>
            <w:r>
              <w:t xml:space="preserve">af ældre dato og fremstår lettere slidte. </w:t>
            </w:r>
          </w:p>
          <w:p w14:paraId="10938E99" w14:textId="050DAC6A" w:rsidR="001C79E1" w:rsidRDefault="001C79E1" w:rsidP="001C79E1">
            <w:r>
              <w:br/>
              <w:t xml:space="preserve">Gulvet er et ældre linoleum og fremstår slidt. </w:t>
            </w:r>
          </w:p>
          <w:p w14:paraId="1E5ABA1F" w14:textId="186A6866" w:rsidR="001C79E1" w:rsidRDefault="001C79E1" w:rsidP="001C79E1">
            <w:r>
              <w:br/>
              <w:t>Der er tre døre ud af lokalet</w:t>
            </w:r>
            <w:r w:rsidR="00F5253B">
              <w:t>:</w:t>
            </w:r>
            <w:r>
              <w:t xml:space="preserve"> en ud i et drivhus, hvor man kan komme ud til terræn, en ud til gangareal og sidste dør ind til natur/teknologi-lokalet.</w:t>
            </w:r>
          </w:p>
          <w:p w14:paraId="19A30B42" w14:textId="7018F431" w:rsidR="001C79E1" w:rsidRDefault="001C79E1" w:rsidP="001C79E1">
            <w:r>
              <w:br/>
              <w:t xml:space="preserve">Punktudsug i lokalet, </w:t>
            </w:r>
            <w:r w:rsidR="00F5253B">
              <w:t xml:space="preserve">som </w:t>
            </w:r>
            <w:r>
              <w:t>virker ved nøgleafbryder. Der er ventilation i lokalet.</w:t>
            </w:r>
          </w:p>
          <w:p w14:paraId="58093C25" w14:textId="77777777" w:rsidR="001C79E1" w:rsidRDefault="001C79E1" w:rsidP="001C79E1"/>
          <w:p w14:paraId="30FC62E1" w14:textId="6F00A95A" w:rsidR="001C79E1" w:rsidRDefault="001C79E1" w:rsidP="00ED19F5">
            <w:r>
              <w:t>Alle afbrydere samt hovedafbrydere fremstår vedligeholdt</w:t>
            </w:r>
            <w:r w:rsidR="00F5253B">
              <w:t>e</w:t>
            </w:r>
            <w:r>
              <w:t xml:space="preserve">. </w:t>
            </w:r>
          </w:p>
          <w:p w14:paraId="4D10DEB2" w14:textId="77777777" w:rsidR="00146E4C" w:rsidRDefault="00146E4C" w:rsidP="00ED19F5"/>
          <w:p w14:paraId="6FAF1515" w14:textId="77777777" w:rsidR="00146E4C" w:rsidRDefault="00146E4C" w:rsidP="00ED19F5"/>
          <w:p w14:paraId="72727748" w14:textId="77777777" w:rsidR="00146E4C" w:rsidRDefault="00146E4C" w:rsidP="00ED19F5"/>
          <w:p w14:paraId="1D3F7C98" w14:textId="77777777" w:rsidR="00146E4C" w:rsidRDefault="00146E4C" w:rsidP="00ED19F5"/>
          <w:p w14:paraId="763A3049" w14:textId="2C56E943" w:rsidR="00146E4C" w:rsidRDefault="00146E4C" w:rsidP="00ED19F5"/>
        </w:tc>
      </w:tr>
      <w:tr w:rsidR="001C79E1" w14:paraId="7B43C837" w14:textId="77777777" w:rsidTr="009168BC">
        <w:tc>
          <w:tcPr>
            <w:tcW w:w="6799" w:type="dxa"/>
          </w:tcPr>
          <w:p w14:paraId="5094A459" w14:textId="48059948" w:rsidR="001C79E1" w:rsidRPr="0021029D" w:rsidRDefault="00146E4C" w:rsidP="001C79E1">
            <w:pPr>
              <w:rPr>
                <w:u w:val="single"/>
              </w:rPr>
            </w:pPr>
            <w:r>
              <w:rPr>
                <w:noProof/>
              </w:rPr>
              <w:lastRenderedPageBreak/>
              <w:drawing>
                <wp:anchor distT="0" distB="0" distL="114300" distR="114300" simplePos="0" relativeHeight="251702272" behindDoc="1" locked="0" layoutInCell="1" allowOverlap="1" wp14:anchorId="02BF8E3C" wp14:editId="0661ACB2">
                  <wp:simplePos x="0" y="0"/>
                  <wp:positionH relativeFrom="column">
                    <wp:posOffset>2189480</wp:posOffset>
                  </wp:positionH>
                  <wp:positionV relativeFrom="paragraph">
                    <wp:posOffset>220345</wp:posOffset>
                  </wp:positionV>
                  <wp:extent cx="1619250" cy="2904490"/>
                  <wp:effectExtent l="0" t="0" r="0" b="0"/>
                  <wp:wrapTopAndBottom/>
                  <wp:docPr id="16" name="Billede 16" descr="Et billede, der indeholder tekst, indendørs, blå, hyl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 indendørs, blå, hylde&#10;&#10;Automatisk genereret beskrivelse"/>
                          <pic:cNvPicPr/>
                        </pic:nvPicPr>
                        <pic:blipFill rotWithShape="1">
                          <a:blip r:embed="rId20" cstate="print">
                            <a:extLst>
                              <a:ext uri="{28A0092B-C50C-407E-A947-70E740481C1C}">
                                <a14:useLocalDpi xmlns:a14="http://schemas.microsoft.com/office/drawing/2010/main" val="0"/>
                              </a:ext>
                            </a:extLst>
                          </a:blip>
                          <a:srcRect t="19316"/>
                          <a:stretch/>
                        </pic:blipFill>
                        <pic:spPr bwMode="auto">
                          <a:xfrm>
                            <a:off x="0" y="0"/>
                            <a:ext cx="1619250" cy="290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9E1">
              <w:rPr>
                <w:u w:val="single"/>
              </w:rPr>
              <w:t>K</w:t>
            </w:r>
            <w:r w:rsidR="001C79E1" w:rsidRPr="0021029D">
              <w:rPr>
                <w:u w:val="single"/>
              </w:rPr>
              <w:t>emiskabe</w:t>
            </w:r>
          </w:p>
          <w:p w14:paraId="358531E3" w14:textId="052D7C68" w:rsidR="001C79E1" w:rsidRDefault="001C79E1" w:rsidP="00ED19F5">
            <w:r>
              <w:rPr>
                <w:noProof/>
              </w:rPr>
              <w:drawing>
                <wp:anchor distT="0" distB="0" distL="114300" distR="114300" simplePos="0" relativeHeight="251700224" behindDoc="1" locked="0" layoutInCell="1" allowOverlap="1" wp14:anchorId="4F74E5CC" wp14:editId="698B395F">
                  <wp:simplePos x="0" y="0"/>
                  <wp:positionH relativeFrom="margin">
                    <wp:posOffset>-6350</wp:posOffset>
                  </wp:positionH>
                  <wp:positionV relativeFrom="paragraph">
                    <wp:posOffset>36830</wp:posOffset>
                  </wp:positionV>
                  <wp:extent cx="1619405" cy="3600000"/>
                  <wp:effectExtent l="0" t="0" r="0" b="635"/>
                  <wp:wrapSquare wrapText="bothSides"/>
                  <wp:docPr id="21" name="Billede 21" descr="Et billede, der indeholder tekst, køkken, blå&#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 køkken, blå&#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405" cy="3600000"/>
                          </a:xfrm>
                          <a:prstGeom prst="rect">
                            <a:avLst/>
                          </a:prstGeom>
                        </pic:spPr>
                      </pic:pic>
                    </a:graphicData>
                  </a:graphic>
                  <wp14:sizeRelH relativeFrom="margin">
                    <wp14:pctWidth>0</wp14:pctWidth>
                  </wp14:sizeRelH>
                  <wp14:sizeRelV relativeFrom="margin">
                    <wp14:pctHeight>0</wp14:pctHeight>
                  </wp14:sizeRelV>
                </wp:anchor>
              </w:drawing>
            </w:r>
          </w:p>
          <w:p w14:paraId="5B0FD2C8" w14:textId="19D6358D" w:rsidR="001C79E1" w:rsidRDefault="00146E4C" w:rsidP="00ED19F5">
            <w:r>
              <w:rPr>
                <w:noProof/>
              </w:rPr>
              <mc:AlternateContent>
                <mc:Choice Requires="wps">
                  <w:drawing>
                    <wp:anchor distT="0" distB="0" distL="114300" distR="114300" simplePos="0" relativeHeight="251704320" behindDoc="1" locked="0" layoutInCell="1" allowOverlap="1" wp14:anchorId="4442F0DB" wp14:editId="4F2D5479">
                      <wp:simplePos x="0" y="0"/>
                      <wp:positionH relativeFrom="column">
                        <wp:posOffset>1912620</wp:posOffset>
                      </wp:positionH>
                      <wp:positionV relativeFrom="paragraph">
                        <wp:posOffset>91440</wp:posOffset>
                      </wp:positionV>
                      <wp:extent cx="1924685" cy="635"/>
                      <wp:effectExtent l="0" t="0" r="0" b="0"/>
                      <wp:wrapTight wrapText="bothSides">
                        <wp:wrapPolygon edited="0">
                          <wp:start x="0" y="0"/>
                          <wp:lineTo x="0" y="20282"/>
                          <wp:lineTo x="21379" y="20282"/>
                          <wp:lineTo x="21379" y="0"/>
                          <wp:lineTo x="0" y="0"/>
                        </wp:wrapPolygon>
                      </wp:wrapTight>
                      <wp:docPr id="20" name="Tekstfelt 20"/>
                      <wp:cNvGraphicFramePr/>
                      <a:graphic xmlns:a="http://schemas.openxmlformats.org/drawingml/2006/main">
                        <a:graphicData uri="http://schemas.microsoft.com/office/word/2010/wordprocessingShape">
                          <wps:wsp>
                            <wps:cNvSpPr txBox="1"/>
                            <wps:spPr>
                              <a:xfrm>
                                <a:off x="0" y="0"/>
                                <a:ext cx="1924685" cy="635"/>
                              </a:xfrm>
                              <a:prstGeom prst="rect">
                                <a:avLst/>
                              </a:prstGeom>
                              <a:solidFill>
                                <a:prstClr val="white"/>
                              </a:solidFill>
                              <a:ln>
                                <a:noFill/>
                              </a:ln>
                            </wps:spPr>
                            <wps:txbx>
                              <w:txbxContent>
                                <w:p w14:paraId="219E12AE" w14:textId="3E766907" w:rsidR="00146E4C" w:rsidRPr="00A33D57" w:rsidRDefault="00146E4C" w:rsidP="00146E4C">
                                  <w:pPr>
                                    <w:pStyle w:val="Billedtekst"/>
                                    <w:rPr>
                                      <w:noProof/>
                                    </w:rPr>
                                  </w:pPr>
                                  <w:r>
                                    <w:t>Figur 5 &amp; 6: Kemiskabe Fysik/Kemi lokale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2F0DB" id="Tekstfelt 20" o:spid="_x0000_s1030" type="#_x0000_t202" style="position:absolute;margin-left:150.6pt;margin-top:7.2pt;width:151.55pt;height:.0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" stroked="f">
                      <v:textbox style="mso-fit-shape-to-text:t" inset="0,0,0,0">
                        <w:txbxContent>
                          <w:p w14:paraId="219E12AE" w14:textId="3E766907" w:rsidR="00146E4C" w:rsidRPr="00A33D57" w:rsidRDefault="00146E4C" w:rsidP="00146E4C">
                            <w:pPr>
                              <w:pStyle w:val="Billedtekst"/>
                              <w:rPr>
                                <w:noProof/>
                              </w:rPr>
                            </w:pPr>
                            <w:r>
                              <w:t>Figur 5 &amp; 6: Kemiskabe Fysik/Kemi lokale - Præstø Skole</w:t>
                            </w:r>
                          </w:p>
                        </w:txbxContent>
                      </v:textbox>
                      <w10:wrap type="tight"/>
                    </v:shape>
                  </w:pict>
                </mc:Fallback>
              </mc:AlternateContent>
            </w:r>
          </w:p>
          <w:p w14:paraId="67E57E53" w14:textId="77777777" w:rsidR="00146E4C" w:rsidRDefault="00146E4C" w:rsidP="00146E4C"/>
          <w:p w14:paraId="3B6DA6E8" w14:textId="77777777" w:rsidR="00146E4C" w:rsidRDefault="00146E4C" w:rsidP="00146E4C"/>
          <w:p w14:paraId="020183C0" w14:textId="77777777" w:rsidR="00146E4C" w:rsidRDefault="00146E4C" w:rsidP="00146E4C"/>
          <w:p w14:paraId="0EBE55DA" w14:textId="77777777" w:rsidR="00146E4C" w:rsidRDefault="00146E4C" w:rsidP="00146E4C"/>
          <w:p w14:paraId="36F0460A" w14:textId="77777777" w:rsidR="00146E4C" w:rsidRDefault="00146E4C" w:rsidP="00146E4C">
            <w:r>
              <w:t xml:space="preserve">Der er synlig ventilation koblet til skabet, og skabene har lås. Lågerne slutter ikke tæt til skabet. </w:t>
            </w:r>
          </w:p>
          <w:p w14:paraId="2652E4B8" w14:textId="19D42B2D" w:rsidR="00146E4C" w:rsidRDefault="00146E4C" w:rsidP="00146E4C">
            <w:r>
              <w:br/>
              <w:t>Der var intet synligt signalsystem eller lampe tilsluttet kemiskabene</w:t>
            </w:r>
            <w:r w:rsidR="00F5253B">
              <w:t xml:space="preserve"> o</w:t>
            </w:r>
            <w:r>
              <w:t>g ingen synlig sikkerhedsskiltning.</w:t>
            </w:r>
          </w:p>
          <w:p w14:paraId="1AE21C37" w14:textId="1455E577" w:rsidR="001C79E1" w:rsidRDefault="00146E4C" w:rsidP="00ED19F5">
            <w:r>
              <w:br/>
              <w:t xml:space="preserve">Opbevaring af </w:t>
            </w:r>
            <w:r w:rsidR="006064CD">
              <w:t>k</w:t>
            </w:r>
            <w:r>
              <w:t>emiaffald i underskab</w:t>
            </w:r>
            <w:r w:rsidR="006064CD">
              <w:t>,</w:t>
            </w:r>
            <w:r>
              <w:t xml:space="preserve"> som ikke slutter tæt </w:t>
            </w:r>
            <w:r w:rsidR="006064CD">
              <w:t>ved</w:t>
            </w:r>
            <w:r>
              <w:t xml:space="preserve"> gulv. Kemiaffald opbevares i assorterede bøtter og opbevares i ulåst skab.</w:t>
            </w:r>
          </w:p>
        </w:tc>
        <w:tc>
          <w:tcPr>
            <w:tcW w:w="2829" w:type="dxa"/>
          </w:tcPr>
          <w:p w14:paraId="6F611A88" w14:textId="5B5D3052" w:rsidR="001C79E1" w:rsidRDefault="00146E4C" w:rsidP="00ED19F5">
            <w:r>
              <w:rPr>
                <w:noProof/>
              </w:rPr>
              <mc:AlternateContent>
                <mc:Choice Requires="wps">
                  <w:drawing>
                    <wp:anchor distT="0" distB="0" distL="114300" distR="114300" simplePos="0" relativeHeight="251708416" behindDoc="1" locked="0" layoutInCell="1" allowOverlap="1" wp14:anchorId="3EA187E9" wp14:editId="1BDD9C9C">
                      <wp:simplePos x="0" y="0"/>
                      <wp:positionH relativeFrom="column">
                        <wp:posOffset>8890</wp:posOffset>
                      </wp:positionH>
                      <wp:positionV relativeFrom="paragraph">
                        <wp:posOffset>3989705</wp:posOffset>
                      </wp:positionV>
                      <wp:extent cx="1619885" cy="295275"/>
                      <wp:effectExtent l="0" t="0" r="0" b="9525"/>
                      <wp:wrapTight wrapText="bothSides">
                        <wp:wrapPolygon edited="0">
                          <wp:start x="0" y="0"/>
                          <wp:lineTo x="0" y="20903"/>
                          <wp:lineTo x="21338" y="20903"/>
                          <wp:lineTo x="21338" y="0"/>
                          <wp:lineTo x="0" y="0"/>
                        </wp:wrapPolygon>
                      </wp:wrapTight>
                      <wp:docPr id="13" name="Tekstfelt 13"/>
                      <wp:cNvGraphicFramePr/>
                      <a:graphic xmlns:a="http://schemas.openxmlformats.org/drawingml/2006/main">
                        <a:graphicData uri="http://schemas.microsoft.com/office/word/2010/wordprocessingShape">
                          <wps:wsp>
                            <wps:cNvSpPr txBox="1"/>
                            <wps:spPr>
                              <a:xfrm>
                                <a:off x="0" y="0"/>
                                <a:ext cx="1619885" cy="295275"/>
                              </a:xfrm>
                              <a:prstGeom prst="rect">
                                <a:avLst/>
                              </a:prstGeom>
                              <a:solidFill>
                                <a:prstClr val="white"/>
                              </a:solidFill>
                              <a:ln>
                                <a:noFill/>
                              </a:ln>
                            </wps:spPr>
                            <wps:txbx>
                              <w:txbxContent>
                                <w:p w14:paraId="6829DB93" w14:textId="4AD56529" w:rsidR="00146E4C" w:rsidRPr="008017E5" w:rsidRDefault="00146E4C" w:rsidP="00146E4C">
                                  <w:pPr>
                                    <w:pStyle w:val="Billedtekst"/>
                                    <w:rPr>
                                      <w:noProof/>
                                    </w:rPr>
                                  </w:pPr>
                                  <w:r>
                                    <w:t>Figur 7: Kemiopbevaring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187E9" id="Tekstfelt 13" o:spid="_x0000_s1031" type="#_x0000_t202" style="position:absolute;margin-left:.7pt;margin-top:314.15pt;width:127.55pt;height:23.2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" stroked="f">
                      <v:textbox inset="0,0,0,0">
                        <w:txbxContent>
                          <w:p w14:paraId="6829DB93" w14:textId="4AD56529" w:rsidR="00146E4C" w:rsidRPr="008017E5" w:rsidRDefault="00146E4C" w:rsidP="00146E4C">
                            <w:pPr>
                              <w:pStyle w:val="Billedtekst"/>
                              <w:rPr>
                                <w:noProof/>
                              </w:rPr>
                            </w:pPr>
                            <w:r>
                              <w:t>Figur 7: Kemiopbevaring - Præstø Skole</w:t>
                            </w:r>
                          </w:p>
                        </w:txbxContent>
                      </v:textbox>
                      <w10:wrap type="tight"/>
                    </v:shape>
                  </w:pict>
                </mc:Fallback>
              </mc:AlternateContent>
            </w:r>
            <w:r>
              <w:rPr>
                <w:noProof/>
              </w:rPr>
              <w:drawing>
                <wp:anchor distT="0" distB="0" distL="114300" distR="114300" simplePos="0" relativeHeight="251706368" behindDoc="1" locked="0" layoutInCell="1" allowOverlap="1" wp14:anchorId="6594C0D7" wp14:editId="6A201C0D">
                  <wp:simplePos x="0" y="0"/>
                  <wp:positionH relativeFrom="column">
                    <wp:posOffset>-635</wp:posOffset>
                  </wp:positionH>
                  <wp:positionV relativeFrom="paragraph">
                    <wp:posOffset>236855</wp:posOffset>
                  </wp:positionV>
                  <wp:extent cx="1620071" cy="3600000"/>
                  <wp:effectExtent l="0" t="0" r="0" b="635"/>
                  <wp:wrapTight wrapText="bothSides">
                    <wp:wrapPolygon edited="0">
                      <wp:start x="0" y="0"/>
                      <wp:lineTo x="0" y="21490"/>
                      <wp:lineTo x="21338" y="21490"/>
                      <wp:lineTo x="21338" y="0"/>
                      <wp:lineTo x="0" y="0"/>
                    </wp:wrapPolygon>
                  </wp:wrapTight>
                  <wp:docPr id="25" name="Billede 25" descr="Et billede, der indeholder tekst, indendørs, hyl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tekst, indendørs, hylde&#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71" cy="3600000"/>
                          </a:xfrm>
                          <a:prstGeom prst="rect">
                            <a:avLst/>
                          </a:prstGeom>
                        </pic:spPr>
                      </pic:pic>
                    </a:graphicData>
                  </a:graphic>
                  <wp14:sizeRelH relativeFrom="page">
                    <wp14:pctWidth>0</wp14:pctWidth>
                  </wp14:sizeRelH>
                  <wp14:sizeRelV relativeFrom="page">
                    <wp14:pctHeight>0</wp14:pctHeight>
                  </wp14:sizeRelV>
                </wp:anchor>
              </w:drawing>
            </w:r>
          </w:p>
        </w:tc>
      </w:tr>
      <w:tr w:rsidR="001C79E1" w14:paraId="6E5FE8A9" w14:textId="77777777" w:rsidTr="009168BC">
        <w:tc>
          <w:tcPr>
            <w:tcW w:w="6799" w:type="dxa"/>
          </w:tcPr>
          <w:p w14:paraId="6E10EC3D" w14:textId="150960DA" w:rsidR="001C79E1" w:rsidRDefault="00146E4C" w:rsidP="00ED19F5">
            <w:pPr>
              <w:rPr>
                <w:u w:val="single"/>
              </w:rPr>
            </w:pPr>
            <w:r>
              <w:rPr>
                <w:u w:val="single"/>
              </w:rPr>
              <w:lastRenderedPageBreak/>
              <w:t>N</w:t>
            </w:r>
            <w:r w:rsidRPr="002A25ED">
              <w:rPr>
                <w:u w:val="single"/>
              </w:rPr>
              <w:t>atur og teknologi</w:t>
            </w:r>
          </w:p>
          <w:p w14:paraId="23D55407" w14:textId="77777777" w:rsidR="00146E4C" w:rsidRDefault="00146E4C" w:rsidP="00ED19F5">
            <w:pPr>
              <w:rPr>
                <w:u w:val="single"/>
              </w:rPr>
            </w:pPr>
          </w:p>
          <w:p w14:paraId="5CEA7D94" w14:textId="7269396F" w:rsidR="00146E4C" w:rsidRDefault="00146E4C" w:rsidP="00ED19F5">
            <w:pPr>
              <w:rPr>
                <w:u w:val="single"/>
              </w:rPr>
            </w:pPr>
            <w:r>
              <w:rPr>
                <w:noProof/>
              </w:rPr>
              <w:drawing>
                <wp:inline distT="0" distB="0" distL="0" distR="0" wp14:anchorId="6894BA87" wp14:editId="3E1EE97F">
                  <wp:extent cx="1616710" cy="3599815"/>
                  <wp:effectExtent l="0" t="0" r="2540" b="635"/>
                  <wp:docPr id="30" name="Billede 3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10;&#10;Automatisk generere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inline>
              </w:drawing>
            </w:r>
            <w:r w:rsidRPr="002A25ED">
              <w:rPr>
                <w:noProof/>
              </w:rPr>
              <w:drawing>
                <wp:inline distT="0" distB="0" distL="0" distR="0" wp14:anchorId="4012FA59" wp14:editId="2C88BEB8">
                  <wp:extent cx="1616710" cy="3599815"/>
                  <wp:effectExtent l="0" t="0" r="2540" b="635"/>
                  <wp:docPr id="29" name="Billede 29" descr="Et billede, der indeholder tekst, indendørs,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 indendørs, gulv&#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inline>
              </w:drawing>
            </w:r>
          </w:p>
          <w:p w14:paraId="7F527BB8" w14:textId="06CDC416" w:rsidR="00146E4C" w:rsidRDefault="00146E4C" w:rsidP="00ED19F5">
            <w:pPr>
              <w:rPr>
                <w:u w:val="single"/>
              </w:rPr>
            </w:pPr>
          </w:p>
          <w:p w14:paraId="1EE2271C" w14:textId="1AB410E1" w:rsidR="00146E4C" w:rsidRPr="00146E4C" w:rsidRDefault="00146E4C" w:rsidP="00ED19F5">
            <w:pPr>
              <w:rPr>
                <w:u w:val="single"/>
              </w:rPr>
            </w:pPr>
            <w:r>
              <w:rPr>
                <w:noProof/>
              </w:rPr>
              <mc:AlternateContent>
                <mc:Choice Requires="wps">
                  <w:drawing>
                    <wp:inline distT="0" distB="0" distL="0" distR="0" wp14:anchorId="3165E45F" wp14:editId="2CF6EF26">
                      <wp:extent cx="2543175" cy="635"/>
                      <wp:effectExtent l="0" t="0" r="9525" b="0"/>
                      <wp:docPr id="32" name="Tekstfelt 32"/>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wps:spPr>
                            <wps:txbx>
                              <w:txbxContent>
                                <w:p w14:paraId="3D6B732D" w14:textId="44C3F652" w:rsidR="00146E4C" w:rsidRPr="00007A29" w:rsidRDefault="00146E4C" w:rsidP="00146E4C">
                                  <w:pPr>
                                    <w:pStyle w:val="Billedtekst"/>
                                    <w:rPr>
                                      <w:noProof/>
                                    </w:rPr>
                                  </w:pPr>
                                  <w:r>
                                    <w:t>Figur 8 &amp; 9: Natur/Teknologilokale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165E45F" id="Tekstfelt 32" o:spid="_x0000_s1032" type="#_x0000_t202" style="width:20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oGgIAAD8EAAAOAAAAZHJzL2Uyb0RvYy54bWysU02P2jAQvVfqf7B8LwG2bFc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" stroked="f">
                      <v:textbox style="mso-fit-shape-to-text:t" inset="0,0,0,0">
                        <w:txbxContent>
                          <w:p w14:paraId="3D6B732D" w14:textId="44C3F652" w:rsidR="00146E4C" w:rsidRPr="00007A29" w:rsidRDefault="00146E4C" w:rsidP="00146E4C">
                            <w:pPr>
                              <w:pStyle w:val="Billedtekst"/>
                              <w:rPr>
                                <w:noProof/>
                              </w:rPr>
                            </w:pPr>
                            <w:r>
                              <w:t>Figur 8 &amp; 9: Natur/Teknologilokale - Præstø Skole</w:t>
                            </w:r>
                          </w:p>
                        </w:txbxContent>
                      </v:textbox>
                      <w10:anchorlock/>
                    </v:shape>
                  </w:pict>
                </mc:Fallback>
              </mc:AlternateContent>
            </w:r>
          </w:p>
          <w:p w14:paraId="702AC1A2" w14:textId="7318DF5A" w:rsidR="00146E4C" w:rsidRDefault="00146E4C" w:rsidP="00146E4C">
            <w:r>
              <w:t xml:space="preserve">Inventar </w:t>
            </w:r>
            <w:r w:rsidR="006064CD">
              <w:t xml:space="preserve">er </w:t>
            </w:r>
            <w:r>
              <w:t>af ældre dato</w:t>
            </w:r>
            <w:r w:rsidR="006064CD">
              <w:t xml:space="preserve"> og </w:t>
            </w:r>
            <w:r>
              <w:t>fremstår slidt. Flader bærer præg af slid</w:t>
            </w:r>
            <w:r w:rsidR="006064CD">
              <w:t>,</w:t>
            </w:r>
            <w:r>
              <w:t xml:space="preserve"> og gulvet er ældre linoleum og fremstår slidt.</w:t>
            </w:r>
            <w:r w:rsidR="006064CD">
              <w:t xml:space="preserve"> </w:t>
            </w:r>
            <w:r>
              <w:t>Ventilation</w:t>
            </w:r>
            <w:r w:rsidR="006064CD">
              <w:t xml:space="preserve"> er</w:t>
            </w:r>
            <w:r>
              <w:t xml:space="preserve"> til stede i lokalet. </w:t>
            </w:r>
          </w:p>
          <w:p w14:paraId="64A48A96" w14:textId="77777777" w:rsidR="006064CD" w:rsidRDefault="006064CD" w:rsidP="00146E4C"/>
          <w:p w14:paraId="627CBAC2" w14:textId="2EF738D2" w:rsidR="00146E4C" w:rsidRDefault="00146E4C" w:rsidP="00ED19F5">
            <w:r>
              <w:t>Der er tre døre ud</w:t>
            </w:r>
            <w:r w:rsidR="006064CD">
              <w:t>;</w:t>
            </w:r>
            <w:r>
              <w:t xml:space="preserve"> en dør til fysik/kemi, en dør til gangareal og en dør ud til terræn.</w:t>
            </w:r>
            <w:r w:rsidR="006064CD">
              <w:t xml:space="preserve"> </w:t>
            </w:r>
            <w:r>
              <w:t>Hovedafbryder til el fremstår vedligeholdt.</w:t>
            </w:r>
          </w:p>
          <w:p w14:paraId="7264ED13" w14:textId="5B18D3A8" w:rsidR="00A63BF9" w:rsidRDefault="00A63BF9" w:rsidP="00ED19F5"/>
        </w:tc>
        <w:tc>
          <w:tcPr>
            <w:tcW w:w="2829" w:type="dxa"/>
          </w:tcPr>
          <w:p w14:paraId="24E7DEED" w14:textId="4CFF0024" w:rsidR="001C79E1" w:rsidRDefault="00146E4C" w:rsidP="00ED19F5">
            <w:r>
              <w:rPr>
                <w:noProof/>
              </w:rPr>
              <mc:AlternateContent>
                <mc:Choice Requires="wps">
                  <w:drawing>
                    <wp:anchor distT="0" distB="0" distL="114300" distR="114300" simplePos="0" relativeHeight="251713536" behindDoc="1" locked="0" layoutInCell="1" allowOverlap="1" wp14:anchorId="27C0DC50" wp14:editId="3AD8ED08">
                      <wp:simplePos x="0" y="0"/>
                      <wp:positionH relativeFrom="column">
                        <wp:posOffset>-25400</wp:posOffset>
                      </wp:positionH>
                      <wp:positionV relativeFrom="paragraph">
                        <wp:posOffset>4062095</wp:posOffset>
                      </wp:positionV>
                      <wp:extent cx="1616710" cy="635"/>
                      <wp:effectExtent l="0" t="0" r="0" b="0"/>
                      <wp:wrapTight wrapText="bothSides">
                        <wp:wrapPolygon edited="0">
                          <wp:start x="0" y="0"/>
                          <wp:lineTo x="0" y="21600"/>
                          <wp:lineTo x="21600" y="21600"/>
                          <wp:lineTo x="21600" y="0"/>
                        </wp:wrapPolygon>
                      </wp:wrapTight>
                      <wp:docPr id="15" name="Tekstfelt 15"/>
                      <wp:cNvGraphicFramePr/>
                      <a:graphic xmlns:a="http://schemas.openxmlformats.org/drawingml/2006/main">
                        <a:graphicData uri="http://schemas.microsoft.com/office/word/2010/wordprocessingShape">
                          <wps:wsp>
                            <wps:cNvSpPr txBox="1"/>
                            <wps:spPr>
                              <a:xfrm>
                                <a:off x="0" y="0"/>
                                <a:ext cx="1616710" cy="635"/>
                              </a:xfrm>
                              <a:prstGeom prst="rect">
                                <a:avLst/>
                              </a:prstGeom>
                              <a:solidFill>
                                <a:prstClr val="white"/>
                              </a:solidFill>
                              <a:ln>
                                <a:noFill/>
                              </a:ln>
                            </wps:spPr>
                            <wps:txbx>
                              <w:txbxContent>
                                <w:p w14:paraId="47D25E48" w14:textId="3738F4DA" w:rsidR="00146E4C" w:rsidRPr="00AB405C" w:rsidRDefault="00146E4C" w:rsidP="00146E4C">
                                  <w:pPr>
                                    <w:pStyle w:val="Billedtekst"/>
                                    <w:rPr>
                                      <w:noProof/>
                                    </w:rPr>
                                  </w:pPr>
                                  <w:r>
                                    <w:t>Figur 10:  Gaffatape fastholder isolering om varmerør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C0DC50" id="Tekstfelt 15" o:spid="_x0000_s1033" type="#_x0000_t202" style="position:absolute;margin-left:-2pt;margin-top:319.85pt;width:127.3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" stroked="f">
                      <v:textbox style="mso-fit-shape-to-text:t" inset="0,0,0,0">
                        <w:txbxContent>
                          <w:p w14:paraId="47D25E48" w14:textId="3738F4DA" w:rsidR="00146E4C" w:rsidRPr="00AB405C" w:rsidRDefault="00146E4C" w:rsidP="00146E4C">
                            <w:pPr>
                              <w:pStyle w:val="Billedtekst"/>
                              <w:rPr>
                                <w:noProof/>
                              </w:rPr>
                            </w:pPr>
                            <w:r>
                              <w:t>Figur 10:  Gaffatape fastholder isolering om varmerør</w:t>
                            </w:r>
                          </w:p>
                        </w:txbxContent>
                      </v:textbox>
                      <w10:wrap type="tight"/>
                    </v:shape>
                  </w:pict>
                </mc:Fallback>
              </mc:AlternateContent>
            </w:r>
            <w:r>
              <w:rPr>
                <w:noProof/>
              </w:rPr>
              <w:t xml:space="preserve">  </w:t>
            </w:r>
            <w:r>
              <w:rPr>
                <w:noProof/>
              </w:rPr>
              <w:drawing>
                <wp:anchor distT="0" distB="0" distL="114300" distR="114300" simplePos="0" relativeHeight="251709440" behindDoc="0" locked="0" layoutInCell="1" allowOverlap="1" wp14:anchorId="671AF283" wp14:editId="02FEE7A7">
                  <wp:simplePos x="0" y="0"/>
                  <wp:positionH relativeFrom="column">
                    <wp:posOffset>-3810</wp:posOffset>
                  </wp:positionH>
                  <wp:positionV relativeFrom="paragraph">
                    <wp:posOffset>306070</wp:posOffset>
                  </wp:positionV>
                  <wp:extent cx="1616710" cy="3599815"/>
                  <wp:effectExtent l="0" t="0" r="2540" b="635"/>
                  <wp:wrapSquare wrapText="bothSides"/>
                  <wp:docPr id="31" name="Billede 31" descr="Et billede, der indeholder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gulv&#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anchor>
              </w:drawing>
            </w:r>
          </w:p>
        </w:tc>
      </w:tr>
      <w:tr w:rsidR="00A57974" w14:paraId="1EFD467D" w14:textId="77777777" w:rsidTr="009168BC">
        <w:tc>
          <w:tcPr>
            <w:tcW w:w="6799" w:type="dxa"/>
          </w:tcPr>
          <w:p w14:paraId="7585E161" w14:textId="6BB00766" w:rsidR="00A57974" w:rsidRDefault="00A63BF9" w:rsidP="00A57974">
            <w:pPr>
              <w:rPr>
                <w:u w:val="single"/>
              </w:rPr>
            </w:pPr>
            <w:r>
              <w:rPr>
                <w:noProof/>
              </w:rPr>
              <mc:AlternateContent>
                <mc:Choice Requires="wps">
                  <w:drawing>
                    <wp:anchor distT="0" distB="0" distL="114300" distR="114300" simplePos="0" relativeHeight="251717632" behindDoc="1" locked="0" layoutInCell="1" allowOverlap="1" wp14:anchorId="07A950DD" wp14:editId="325158C0">
                      <wp:simplePos x="0" y="0"/>
                      <wp:positionH relativeFrom="margin">
                        <wp:posOffset>-25400</wp:posOffset>
                      </wp:positionH>
                      <wp:positionV relativeFrom="paragraph">
                        <wp:posOffset>2388235</wp:posOffset>
                      </wp:positionV>
                      <wp:extent cx="4147185" cy="161925"/>
                      <wp:effectExtent l="0" t="0" r="5715" b="9525"/>
                      <wp:wrapTight wrapText="bothSides">
                        <wp:wrapPolygon edited="0">
                          <wp:start x="0" y="0"/>
                          <wp:lineTo x="0" y="20329"/>
                          <wp:lineTo x="21531" y="20329"/>
                          <wp:lineTo x="21531" y="0"/>
                          <wp:lineTo x="0" y="0"/>
                        </wp:wrapPolygon>
                      </wp:wrapTight>
                      <wp:docPr id="8" name="Tekstfelt 8"/>
                      <wp:cNvGraphicFramePr/>
                      <a:graphic xmlns:a="http://schemas.openxmlformats.org/drawingml/2006/main">
                        <a:graphicData uri="http://schemas.microsoft.com/office/word/2010/wordprocessingShape">
                          <wps:wsp>
                            <wps:cNvSpPr txBox="1"/>
                            <wps:spPr>
                              <a:xfrm>
                                <a:off x="0" y="0"/>
                                <a:ext cx="4147185" cy="161925"/>
                              </a:xfrm>
                              <a:prstGeom prst="rect">
                                <a:avLst/>
                              </a:prstGeom>
                              <a:solidFill>
                                <a:prstClr val="white"/>
                              </a:solidFill>
                              <a:ln>
                                <a:noFill/>
                              </a:ln>
                            </wps:spPr>
                            <wps:txbx>
                              <w:txbxContent>
                                <w:p w14:paraId="4FB7825F" w14:textId="77777777" w:rsidR="00A57974" w:rsidRPr="00B57894" w:rsidRDefault="00A57974" w:rsidP="00A57974">
                                  <w:pPr>
                                    <w:pStyle w:val="Billedtekst"/>
                                    <w:rPr>
                                      <w:noProof/>
                                    </w:rPr>
                                  </w:pPr>
                                  <w:r>
                                    <w:t>Figur 11: H &amp; D // Tekstilfag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950DD" id="Tekstfelt 8" o:spid="_x0000_s1034" type="#_x0000_t202" style="position:absolute;margin-left:-2pt;margin-top:188.05pt;width:326.55pt;height:12.75pt;z-index:-251598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" stroked="f">
                      <v:textbox inset="0,0,0,0">
                        <w:txbxContent>
                          <w:p w14:paraId="4FB7825F" w14:textId="77777777" w:rsidR="00A57974" w:rsidRPr="00B57894" w:rsidRDefault="00A57974" w:rsidP="00A57974">
                            <w:pPr>
                              <w:pStyle w:val="Billedtekst"/>
                              <w:rPr>
                                <w:noProof/>
                              </w:rPr>
                            </w:pPr>
                            <w:r>
                              <w:t>Figur 11: H &amp; D // Tekstilfag - Præstø Skole</w:t>
                            </w:r>
                          </w:p>
                        </w:txbxContent>
                      </v:textbox>
                      <w10:wrap type="tight" anchorx="margin"/>
                    </v:shape>
                  </w:pict>
                </mc:Fallback>
              </mc:AlternateContent>
            </w:r>
            <w:r w:rsidR="00A57974">
              <w:rPr>
                <w:noProof/>
              </w:rPr>
              <w:drawing>
                <wp:anchor distT="0" distB="0" distL="114300" distR="114300" simplePos="0" relativeHeight="251715584" behindDoc="1" locked="0" layoutInCell="1" allowOverlap="1" wp14:anchorId="7B43E583" wp14:editId="2F669D3C">
                  <wp:simplePos x="0" y="0"/>
                  <wp:positionH relativeFrom="column">
                    <wp:posOffset>-6350</wp:posOffset>
                  </wp:positionH>
                  <wp:positionV relativeFrom="paragraph">
                    <wp:posOffset>249555</wp:posOffset>
                  </wp:positionV>
                  <wp:extent cx="4147185" cy="2015992"/>
                  <wp:effectExtent l="0" t="0" r="5715" b="3810"/>
                  <wp:wrapTight wrapText="bothSides">
                    <wp:wrapPolygon edited="0">
                      <wp:start x="0" y="0"/>
                      <wp:lineTo x="0" y="21437"/>
                      <wp:lineTo x="21531" y="21437"/>
                      <wp:lineTo x="21531" y="0"/>
                      <wp:lineTo x="0" y="0"/>
                    </wp:wrapPolygon>
                  </wp:wrapTight>
                  <wp:docPr id="26" name="Billede 26" descr="Et billede, der indeholder tekst, gulv, indendørs,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gulv, indendørs, loft&#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7185" cy="2015992"/>
                          </a:xfrm>
                          <a:prstGeom prst="rect">
                            <a:avLst/>
                          </a:prstGeom>
                        </pic:spPr>
                      </pic:pic>
                    </a:graphicData>
                  </a:graphic>
                </wp:anchor>
              </w:drawing>
            </w:r>
            <w:r w:rsidR="00A57974" w:rsidRPr="002A25ED">
              <w:rPr>
                <w:u w:val="single"/>
              </w:rPr>
              <w:t xml:space="preserve">Håndværk og design // Tekstilfag </w:t>
            </w:r>
          </w:p>
          <w:p w14:paraId="04E063B3" w14:textId="610AAF23" w:rsidR="00A57974" w:rsidRDefault="00A57974" w:rsidP="00ED19F5">
            <w:pPr>
              <w:rPr>
                <w:u w:val="single"/>
              </w:rPr>
            </w:pPr>
          </w:p>
          <w:p w14:paraId="18E1F5AE" w14:textId="627A0F14" w:rsidR="00EF17F6" w:rsidRDefault="00EF17F6" w:rsidP="00EF17F6">
            <w:r>
              <w:t>Højt vinduesparti mod vest med stærk eftermiddagssol. Solafskærmning findes, men tvivlsomt om det var virksomt.</w:t>
            </w:r>
          </w:p>
          <w:p w14:paraId="226063F0" w14:textId="57A54C34" w:rsidR="00A57974" w:rsidRDefault="00EF17F6" w:rsidP="00ED19F5">
            <w:r>
              <w:lastRenderedPageBreak/>
              <w:t>Der er to døre ud af lokale</w:t>
            </w:r>
            <w:r w:rsidR="004A3D42">
              <w:t>;</w:t>
            </w:r>
            <w:r>
              <w:t xml:space="preserve"> en til gangareal og en til terræn.</w:t>
            </w:r>
          </w:p>
          <w:p w14:paraId="38CF5909" w14:textId="47E474C4" w:rsidR="00EF17F6" w:rsidRPr="00EF17F6" w:rsidRDefault="00EF17F6" w:rsidP="00ED19F5"/>
        </w:tc>
        <w:tc>
          <w:tcPr>
            <w:tcW w:w="2829" w:type="dxa"/>
          </w:tcPr>
          <w:p w14:paraId="3466BA71" w14:textId="77777777" w:rsidR="004139FD" w:rsidRDefault="004139FD" w:rsidP="00A63BF9"/>
          <w:p w14:paraId="6F67DE37" w14:textId="636BAA07" w:rsidR="00A63BF9" w:rsidRDefault="00A63BF9" w:rsidP="00A63BF9">
            <w:r>
              <w:t xml:space="preserve">Inventar og flader bærer præg af slid. </w:t>
            </w:r>
          </w:p>
          <w:p w14:paraId="2026CB79" w14:textId="77777777" w:rsidR="004139FD" w:rsidRDefault="004139FD" w:rsidP="00A63BF9"/>
          <w:p w14:paraId="607BA760" w14:textId="5D4BAAE0" w:rsidR="00A63BF9" w:rsidRDefault="00A63BF9" w:rsidP="00A63BF9">
            <w:r>
              <w:t xml:space="preserve">Gulv er ældre linoleum og fremstår slidt. </w:t>
            </w:r>
          </w:p>
          <w:p w14:paraId="608DF4A2" w14:textId="77777777" w:rsidR="004139FD" w:rsidRDefault="004139FD" w:rsidP="00A63BF9"/>
          <w:p w14:paraId="27DF74E8" w14:textId="563DB3D3" w:rsidR="00A63BF9" w:rsidRDefault="00A63BF9" w:rsidP="00A63BF9">
            <w:r>
              <w:t>Et punktsu</w:t>
            </w:r>
            <w:r w:rsidR="004A3D42">
              <w:t>g;</w:t>
            </w:r>
            <w:r>
              <w:t xml:space="preserve"> tvivlsomt om det var virksomt</w:t>
            </w:r>
            <w:r w:rsidR="004A3D42">
              <w:t xml:space="preserve">, da </w:t>
            </w:r>
            <w:r>
              <w:t xml:space="preserve">kontakten kunne ikke lokaliseres. </w:t>
            </w:r>
          </w:p>
          <w:p w14:paraId="5833AF55" w14:textId="0C4F8A51" w:rsidR="004139FD" w:rsidRDefault="004139FD" w:rsidP="004139FD">
            <w:r>
              <w:t>Air</w:t>
            </w:r>
            <w:r w:rsidR="004A3D42">
              <w:t>-</w:t>
            </w:r>
            <w:r>
              <w:t>master</w:t>
            </w:r>
            <w:r w:rsidR="004A3D42">
              <w:t>-</w:t>
            </w:r>
            <w:r>
              <w:t>anlæg installeret i lokalet, som dækker både komfortvarme og ventilation i lokalet.</w:t>
            </w:r>
          </w:p>
          <w:p w14:paraId="611405E9" w14:textId="77777777" w:rsidR="004139FD" w:rsidRDefault="004139FD" w:rsidP="00A63BF9"/>
          <w:p w14:paraId="059778AD" w14:textId="77777777" w:rsidR="00A57974" w:rsidRDefault="00A57974" w:rsidP="00EF17F6">
            <w:pPr>
              <w:rPr>
                <w:noProof/>
              </w:rPr>
            </w:pPr>
          </w:p>
        </w:tc>
      </w:tr>
      <w:tr w:rsidR="00A63BF9" w14:paraId="1EB6B382" w14:textId="77777777" w:rsidTr="009168BC">
        <w:tc>
          <w:tcPr>
            <w:tcW w:w="6799" w:type="dxa"/>
          </w:tcPr>
          <w:p w14:paraId="62113301" w14:textId="77777777" w:rsidR="00A63BF9" w:rsidRPr="002A25ED" w:rsidRDefault="00A63BF9" w:rsidP="00A63BF9">
            <w:pPr>
              <w:rPr>
                <w:u w:val="single"/>
              </w:rPr>
            </w:pPr>
            <w:r w:rsidRPr="002A25ED">
              <w:rPr>
                <w:u w:val="single"/>
              </w:rPr>
              <w:t xml:space="preserve">Håndværk og design // Billedkunst </w:t>
            </w:r>
          </w:p>
          <w:p w14:paraId="1D62B724" w14:textId="423CC7D8" w:rsidR="00A63BF9" w:rsidRDefault="00A63BF9" w:rsidP="00A57974">
            <w:pPr>
              <w:rPr>
                <w:noProof/>
              </w:rPr>
            </w:pPr>
          </w:p>
          <w:p w14:paraId="1EDE495F" w14:textId="6FE86A3B" w:rsidR="00A63BF9" w:rsidRDefault="00A63BF9" w:rsidP="00A57974">
            <w:pPr>
              <w:rPr>
                <w:noProof/>
              </w:rPr>
            </w:pPr>
            <w:r>
              <w:rPr>
                <w:noProof/>
              </w:rPr>
              <w:drawing>
                <wp:anchor distT="0" distB="0" distL="114300" distR="114300" simplePos="0" relativeHeight="251721728" behindDoc="1" locked="0" layoutInCell="1" allowOverlap="1" wp14:anchorId="5EB668FE" wp14:editId="352108FC">
                  <wp:simplePos x="0" y="0"/>
                  <wp:positionH relativeFrom="column">
                    <wp:posOffset>-12065</wp:posOffset>
                  </wp:positionH>
                  <wp:positionV relativeFrom="paragraph">
                    <wp:posOffset>6350</wp:posOffset>
                  </wp:positionV>
                  <wp:extent cx="3599815" cy="2702560"/>
                  <wp:effectExtent l="0" t="0" r="635" b="2540"/>
                  <wp:wrapTight wrapText="bothSides">
                    <wp:wrapPolygon edited="0">
                      <wp:start x="0" y="0"/>
                      <wp:lineTo x="0" y="21468"/>
                      <wp:lineTo x="21490" y="21468"/>
                      <wp:lineTo x="21490" y="0"/>
                      <wp:lineTo x="0" y="0"/>
                    </wp:wrapPolygon>
                  </wp:wrapTight>
                  <wp:docPr id="27" name="Billede 27" descr="Et billede, der indeholder gulv, indendørs, væg,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gulv, indendørs, væg, loft&#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9815" cy="2702560"/>
                          </a:xfrm>
                          <a:prstGeom prst="rect">
                            <a:avLst/>
                          </a:prstGeom>
                          <a:noFill/>
                          <a:ln>
                            <a:noFill/>
                          </a:ln>
                        </pic:spPr>
                      </pic:pic>
                    </a:graphicData>
                  </a:graphic>
                </wp:anchor>
              </w:drawing>
            </w:r>
          </w:p>
          <w:p w14:paraId="42BF6122" w14:textId="722552D1" w:rsidR="00A63BF9" w:rsidRDefault="00A63BF9" w:rsidP="00A57974">
            <w:pPr>
              <w:rPr>
                <w:noProof/>
              </w:rPr>
            </w:pPr>
          </w:p>
          <w:p w14:paraId="5E43D5F0" w14:textId="77777777" w:rsidR="00A63BF9" w:rsidRDefault="00A63BF9" w:rsidP="00A57974">
            <w:pPr>
              <w:rPr>
                <w:noProof/>
              </w:rPr>
            </w:pPr>
          </w:p>
          <w:p w14:paraId="419FF6AF" w14:textId="77777777" w:rsidR="00A63BF9" w:rsidRDefault="00A63BF9" w:rsidP="00A57974">
            <w:pPr>
              <w:rPr>
                <w:noProof/>
              </w:rPr>
            </w:pPr>
          </w:p>
          <w:p w14:paraId="6D768B44" w14:textId="77777777" w:rsidR="00A63BF9" w:rsidRDefault="00A63BF9" w:rsidP="00A57974">
            <w:pPr>
              <w:rPr>
                <w:noProof/>
              </w:rPr>
            </w:pPr>
          </w:p>
          <w:p w14:paraId="0BCAD2EF" w14:textId="77777777" w:rsidR="00A63BF9" w:rsidRDefault="00A63BF9" w:rsidP="00A57974">
            <w:pPr>
              <w:rPr>
                <w:noProof/>
              </w:rPr>
            </w:pPr>
          </w:p>
          <w:p w14:paraId="5C76B332" w14:textId="77777777" w:rsidR="00A63BF9" w:rsidRDefault="00A63BF9" w:rsidP="00A57974">
            <w:pPr>
              <w:rPr>
                <w:noProof/>
              </w:rPr>
            </w:pPr>
          </w:p>
          <w:p w14:paraId="4078686A" w14:textId="77777777" w:rsidR="00A63BF9" w:rsidRDefault="00A63BF9" w:rsidP="00A57974">
            <w:pPr>
              <w:rPr>
                <w:noProof/>
              </w:rPr>
            </w:pPr>
          </w:p>
          <w:p w14:paraId="5100FBD1" w14:textId="77777777" w:rsidR="00A63BF9" w:rsidRDefault="00A63BF9" w:rsidP="00A57974">
            <w:pPr>
              <w:rPr>
                <w:noProof/>
              </w:rPr>
            </w:pPr>
          </w:p>
          <w:p w14:paraId="230D4776" w14:textId="77777777" w:rsidR="00A63BF9" w:rsidRDefault="00A63BF9" w:rsidP="00A57974">
            <w:pPr>
              <w:rPr>
                <w:noProof/>
              </w:rPr>
            </w:pPr>
          </w:p>
          <w:p w14:paraId="44C38C6A" w14:textId="77777777" w:rsidR="00A63BF9" w:rsidRDefault="00A63BF9" w:rsidP="00A57974">
            <w:pPr>
              <w:rPr>
                <w:noProof/>
              </w:rPr>
            </w:pPr>
          </w:p>
          <w:p w14:paraId="095454A0" w14:textId="77777777" w:rsidR="00A63BF9" w:rsidRDefault="00A63BF9" w:rsidP="00A57974">
            <w:pPr>
              <w:rPr>
                <w:noProof/>
              </w:rPr>
            </w:pPr>
          </w:p>
          <w:p w14:paraId="2D724F2F" w14:textId="77777777" w:rsidR="00A63BF9" w:rsidRDefault="00A63BF9" w:rsidP="00A57974">
            <w:pPr>
              <w:rPr>
                <w:noProof/>
              </w:rPr>
            </w:pPr>
          </w:p>
          <w:p w14:paraId="66C5722B" w14:textId="77777777" w:rsidR="00A63BF9" w:rsidRDefault="00A63BF9" w:rsidP="00A57974">
            <w:pPr>
              <w:rPr>
                <w:noProof/>
              </w:rPr>
            </w:pPr>
          </w:p>
          <w:p w14:paraId="53DA915F" w14:textId="77777777" w:rsidR="00A63BF9" w:rsidRDefault="00A63BF9" w:rsidP="00A57974">
            <w:pPr>
              <w:rPr>
                <w:noProof/>
              </w:rPr>
            </w:pPr>
          </w:p>
          <w:p w14:paraId="5F172040" w14:textId="77777777" w:rsidR="00A63BF9" w:rsidRDefault="00A63BF9" w:rsidP="00A57974">
            <w:pPr>
              <w:rPr>
                <w:noProof/>
              </w:rPr>
            </w:pPr>
          </w:p>
          <w:p w14:paraId="5CFED05E" w14:textId="77777777" w:rsidR="00A63BF9" w:rsidRDefault="00A63BF9" w:rsidP="00A57974">
            <w:pPr>
              <w:rPr>
                <w:noProof/>
              </w:rPr>
            </w:pPr>
            <w:r>
              <w:rPr>
                <w:noProof/>
              </w:rPr>
              <mc:AlternateContent>
                <mc:Choice Requires="wps">
                  <w:drawing>
                    <wp:inline distT="0" distB="0" distL="0" distR="0" wp14:anchorId="5EE06247" wp14:editId="5FA5A987">
                      <wp:extent cx="3771900" cy="635"/>
                      <wp:effectExtent l="0" t="0" r="0" b="0"/>
                      <wp:docPr id="14" name="Tekstfelt 14"/>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08807521" w14:textId="77777777" w:rsidR="00A63BF9" w:rsidRPr="00A96481" w:rsidRDefault="00A63BF9" w:rsidP="00A63BF9">
                                  <w:pPr>
                                    <w:pStyle w:val="Billedtekst"/>
                                    <w:rPr>
                                      <w:noProof/>
                                    </w:rPr>
                                  </w:pPr>
                                  <w:r>
                                    <w:t>Figur 12 &amp; 13: H &amp; D // Billedkunst - Præstø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EE06247" id="Tekstfelt 14" o:spid="_x0000_s1035" type="#_x0000_t202" style="width:29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" stroked="f">
                      <v:textbox style="mso-fit-shape-to-text:t" inset="0,0,0,0">
                        <w:txbxContent>
                          <w:p w14:paraId="08807521" w14:textId="77777777" w:rsidR="00A63BF9" w:rsidRPr="00A96481" w:rsidRDefault="00A63BF9" w:rsidP="00A63BF9">
                            <w:pPr>
                              <w:pStyle w:val="Billedtekst"/>
                              <w:rPr>
                                <w:noProof/>
                              </w:rPr>
                            </w:pPr>
                            <w:r>
                              <w:t>Figur 12 &amp; 13: H &amp; D // Billedkunst - Præstø Skole</w:t>
                            </w:r>
                          </w:p>
                        </w:txbxContent>
                      </v:textbox>
                      <w10:anchorlock/>
                    </v:shape>
                  </w:pict>
                </mc:Fallback>
              </mc:AlternateContent>
            </w:r>
          </w:p>
          <w:p w14:paraId="0C27D813" w14:textId="77777777" w:rsidR="00A63BF9" w:rsidRDefault="00A63BF9" w:rsidP="00A63BF9">
            <w:pPr>
              <w:spacing w:line="276" w:lineRule="auto"/>
            </w:pPr>
            <w:r>
              <w:t xml:space="preserve">Inventar af blandet karakter – noget ældre og noget nyere. </w:t>
            </w:r>
          </w:p>
          <w:p w14:paraId="4CE09C72" w14:textId="7B695974" w:rsidR="00A63BF9" w:rsidRDefault="00A63BF9" w:rsidP="00A63BF9">
            <w:pPr>
              <w:spacing w:line="276" w:lineRule="auto"/>
            </w:pPr>
            <w:r>
              <w:t>Flader fremstår rimelige. Gulv af ældre linoleum og fremstår slidt.</w:t>
            </w:r>
          </w:p>
          <w:p w14:paraId="5FDE8F90" w14:textId="42830422" w:rsidR="00A63BF9" w:rsidRDefault="00A63BF9" w:rsidP="00A63BF9">
            <w:pPr>
              <w:spacing w:line="276" w:lineRule="auto"/>
            </w:pPr>
            <w:r>
              <w:t>Air</w:t>
            </w:r>
            <w:r w:rsidR="004A3D42">
              <w:t>-</w:t>
            </w:r>
            <w:r>
              <w:t>master</w:t>
            </w:r>
            <w:r w:rsidR="004A3D42">
              <w:t>-</w:t>
            </w:r>
            <w:r>
              <w:t>anlæg installeret i lokalet, som dækker både komfortvarme og ventilation i lokalet.</w:t>
            </w:r>
          </w:p>
          <w:p w14:paraId="1045BBDF" w14:textId="37427541" w:rsidR="00A63BF9" w:rsidRDefault="00A63BF9" w:rsidP="00A63BF9">
            <w:pPr>
              <w:spacing w:line="276" w:lineRule="auto"/>
            </w:pPr>
            <w:r>
              <w:t>Højt vinduesparti mod vest med stærk eftermiddagssol. Solafskærmning findes, men tvivlsomt om det var virksomt.</w:t>
            </w:r>
          </w:p>
          <w:p w14:paraId="5821700F" w14:textId="07411A60" w:rsidR="00A63BF9" w:rsidRDefault="00A63BF9" w:rsidP="00A63BF9">
            <w:pPr>
              <w:spacing w:line="276" w:lineRule="auto"/>
            </w:pPr>
            <w:r>
              <w:t>Der er to døre ud af lokalet</w:t>
            </w:r>
            <w:r w:rsidR="004A3D42">
              <w:t>;</w:t>
            </w:r>
            <w:r>
              <w:t xml:space="preserve"> en til gangareal og en til terræn.</w:t>
            </w:r>
          </w:p>
        </w:tc>
        <w:tc>
          <w:tcPr>
            <w:tcW w:w="2829" w:type="dxa"/>
          </w:tcPr>
          <w:p w14:paraId="15D4C5D8" w14:textId="7156A564" w:rsidR="00A63BF9" w:rsidRDefault="00A63BF9" w:rsidP="00A63BF9">
            <w:r>
              <w:rPr>
                <w:noProof/>
              </w:rPr>
              <w:drawing>
                <wp:anchor distT="0" distB="0" distL="114300" distR="114300" simplePos="0" relativeHeight="251719680" behindDoc="1" locked="0" layoutInCell="1" allowOverlap="1" wp14:anchorId="3A627DD3" wp14:editId="38411EDD">
                  <wp:simplePos x="0" y="0"/>
                  <wp:positionH relativeFrom="column">
                    <wp:posOffset>10160</wp:posOffset>
                  </wp:positionH>
                  <wp:positionV relativeFrom="paragraph">
                    <wp:posOffset>206375</wp:posOffset>
                  </wp:positionV>
                  <wp:extent cx="1616710" cy="3159760"/>
                  <wp:effectExtent l="0" t="0" r="2540" b="2540"/>
                  <wp:wrapTight wrapText="bothSides">
                    <wp:wrapPolygon edited="0">
                      <wp:start x="0" y="0"/>
                      <wp:lineTo x="0" y="21487"/>
                      <wp:lineTo x="21379" y="21487"/>
                      <wp:lineTo x="21379" y="0"/>
                      <wp:lineTo x="0" y="0"/>
                    </wp:wrapPolygon>
                  </wp:wrapTight>
                  <wp:docPr id="34" name="Billede 34" descr="Et billede, der indeholder indendørs, gulv, væg,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descr="Et billede, der indeholder indendørs, gulv, væg, værelse&#10;&#10;Automatisk genereret beskrivel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145" b="5070"/>
                          <a:stretch/>
                        </pic:blipFill>
                        <pic:spPr bwMode="auto">
                          <a:xfrm>
                            <a:off x="0" y="0"/>
                            <a:ext cx="1616710" cy="3159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79EE9224" w14:textId="77777777" w:rsidR="001C79E1" w:rsidRDefault="001C79E1" w:rsidP="00ED19F5"/>
    <w:p w14:paraId="13A57656" w14:textId="19137FCE" w:rsidR="00ED19F5" w:rsidRPr="00740373" w:rsidRDefault="002A25ED" w:rsidP="00ED19F5">
      <w:pPr>
        <w:rPr>
          <w:u w:val="single"/>
        </w:rPr>
      </w:pPr>
      <w:r w:rsidRPr="002A25ED">
        <w:t xml:space="preserve"> </w:t>
      </w:r>
    </w:p>
    <w:p w14:paraId="6094136F" w14:textId="3F8479A7" w:rsidR="00ED19F5" w:rsidRPr="004704C4" w:rsidRDefault="00ED19F5" w:rsidP="008817F5">
      <w:pPr>
        <w:pStyle w:val="Overskrift2"/>
      </w:pPr>
      <w:bookmarkStart w:id="28" w:name="_Toc99028076"/>
      <w:bookmarkStart w:id="29" w:name="_Toc99381465"/>
      <w:r>
        <w:t>Konklusion Præstø</w:t>
      </w:r>
      <w:r w:rsidRPr="001747D7">
        <w:t xml:space="preserve"> </w:t>
      </w:r>
      <w:bookmarkEnd w:id="28"/>
      <w:r w:rsidR="007A416D">
        <w:t>Skole</w:t>
      </w:r>
      <w:bookmarkEnd w:id="29"/>
    </w:p>
    <w:p w14:paraId="2BBA7586" w14:textId="2B577B22" w:rsidR="00ED19F5" w:rsidRPr="007322DC" w:rsidRDefault="002A25ED" w:rsidP="00ED19F5">
      <w:r w:rsidRPr="002A25ED">
        <w:rPr>
          <w:u w:val="single"/>
        </w:rPr>
        <w:t>Håndværk og design</w:t>
      </w:r>
      <w:r w:rsidRPr="007322DC">
        <w:rPr>
          <w:u w:val="single"/>
        </w:rPr>
        <w:t xml:space="preserve"> </w:t>
      </w:r>
      <w:r w:rsidR="00ED19F5" w:rsidRPr="007322DC">
        <w:rPr>
          <w:u w:val="single"/>
        </w:rPr>
        <w:t xml:space="preserve">// </w:t>
      </w:r>
      <w:r w:rsidR="00ED19F5">
        <w:rPr>
          <w:u w:val="single"/>
        </w:rPr>
        <w:t>Træsløjd:</w:t>
      </w:r>
    </w:p>
    <w:p w14:paraId="2B3B543F" w14:textId="07791491" w:rsidR="00ED19F5" w:rsidRDefault="00ED19F5" w:rsidP="00ED19F5">
      <w:r>
        <w:t>Der mangler vejledninger ved 2 maskiner i lokalet. Disse skal forefindes ved hver enkelt maskine</w:t>
      </w:r>
      <w:r w:rsidR="004A3D42">
        <w:t xml:space="preserve">, </w:t>
      </w:r>
      <w:r>
        <w:t>som eleverne bruger.</w:t>
      </w:r>
    </w:p>
    <w:p w14:paraId="13934765" w14:textId="156AC571" w:rsidR="00ED19F5" w:rsidRDefault="00ED19F5" w:rsidP="00ED19F5">
      <w:r>
        <w:t>Det anbefales at få undersøgt</w:t>
      </w:r>
      <w:r w:rsidR="004A3D42">
        <w:t xml:space="preserve">, </w:t>
      </w:r>
      <w:r>
        <w:t>om der er de nødvendige luftmængder i lokalet jf. gældende regler i BR18 §447 af specialist. Gulvet bør renoveres og gøres skridsikkert.</w:t>
      </w:r>
      <w:r w:rsidR="004A3D42">
        <w:t xml:space="preserve"> </w:t>
      </w:r>
      <w:r>
        <w:t>Det anbefales</w:t>
      </w:r>
      <w:r w:rsidR="004A3D42">
        <w:t xml:space="preserve">, at </w:t>
      </w:r>
      <w:r>
        <w:t>dagslysforhold analyseres af specialist.</w:t>
      </w:r>
    </w:p>
    <w:p w14:paraId="786EDB3C" w14:textId="77777777" w:rsidR="002A25ED" w:rsidRDefault="002A25ED" w:rsidP="00ED19F5"/>
    <w:p w14:paraId="1426A2F8" w14:textId="77777777" w:rsidR="00ED19F5" w:rsidRDefault="00ED19F5" w:rsidP="00ED19F5">
      <w:r>
        <w:rPr>
          <w:u w:val="single"/>
        </w:rPr>
        <w:t>Fysik/kemi:</w:t>
      </w:r>
    </w:p>
    <w:p w14:paraId="19D4C404" w14:textId="0AE8DF62" w:rsidR="00ED19F5" w:rsidRDefault="00ED19F5" w:rsidP="00ED19F5">
      <w:r>
        <w:t>Der henstilles til</w:t>
      </w:r>
      <w:r w:rsidR="00CB02BB">
        <w:t>,</w:t>
      </w:r>
      <w:r>
        <w:t xml:space="preserve"> at arbejdsmiljølovgivningen vedr</w:t>
      </w:r>
      <w:r w:rsidR="00CB02BB">
        <w:t>ørende</w:t>
      </w:r>
      <w:r>
        <w:t xml:space="preserve"> kemikalier tages i betragtning</w:t>
      </w:r>
      <w:r w:rsidR="00CB02BB">
        <w:t>,</w:t>
      </w:r>
      <w:r>
        <w:t xml:space="preserve"> og at der laves en grundig undersøgelse af forholdene i kemiskabe</w:t>
      </w:r>
      <w:r w:rsidR="00CB02BB">
        <w:t>;</w:t>
      </w:r>
      <w:r>
        <w:t xml:space="preserve"> herunder oplag af kemikalier, opbevaring af kemikalieaffald og depotet i tilstødende lokale af specialist.</w:t>
      </w:r>
      <w:r w:rsidR="00CB02BB">
        <w:t xml:space="preserve"> </w:t>
      </w:r>
      <w:r>
        <w:t>Der skal opsættes nødvendig sikkerhedsskiltning på kemiskabene.</w:t>
      </w:r>
    </w:p>
    <w:p w14:paraId="0FD4B928" w14:textId="63150019" w:rsidR="00ED19F5" w:rsidRDefault="00ED19F5" w:rsidP="00ED19F5">
      <w:r>
        <w:t>Det anbefales at få undersøgt</w:t>
      </w:r>
      <w:r w:rsidR="003039FB">
        <w:t>,</w:t>
      </w:r>
      <w:r>
        <w:t xml:space="preserve"> om der er de nødvendige luftmængder i lokalet jf. gældende regler i BR18 §447 af specialist og en nærmere undersøgelse af funktionaliteten af punktsuget samt af </w:t>
      </w:r>
      <w:r>
        <w:lastRenderedPageBreak/>
        <w:t>ventilation i kemiskabene. Gulvet bør renoveres og gøres skridsikkert.</w:t>
      </w:r>
      <w:r w:rsidR="00740373">
        <w:br/>
      </w:r>
    </w:p>
    <w:p w14:paraId="4A3FAB7D" w14:textId="70003728" w:rsidR="002A25ED" w:rsidRPr="002A25ED" w:rsidRDefault="002A25ED" w:rsidP="00ED19F5">
      <w:pPr>
        <w:rPr>
          <w:u w:val="single"/>
        </w:rPr>
      </w:pPr>
      <w:r>
        <w:rPr>
          <w:u w:val="single"/>
        </w:rPr>
        <w:t>Natur og teknologi</w:t>
      </w:r>
    </w:p>
    <w:p w14:paraId="6ECFEC96" w14:textId="54527093" w:rsidR="00ED19F5" w:rsidRPr="00D07DA0" w:rsidRDefault="00ED19F5" w:rsidP="00ED19F5">
      <w:r>
        <w:t>Det anbefales at få undersøgt</w:t>
      </w:r>
      <w:r w:rsidR="00C97A6C">
        <w:t>,</w:t>
      </w:r>
      <w:r>
        <w:t xml:space="preserve"> om der er de nødvendige luftmængder i lokalet jf. gældende regler i BR18 §447</w:t>
      </w:r>
      <w:r w:rsidRPr="00D07DA0">
        <w:t xml:space="preserve"> </w:t>
      </w:r>
      <w:r>
        <w:t>af specialist.</w:t>
      </w:r>
    </w:p>
    <w:p w14:paraId="39B42FC4" w14:textId="77777777" w:rsidR="00ED19F5" w:rsidRDefault="00ED19F5" w:rsidP="00ED19F5">
      <w:r>
        <w:t>Udstoppede dyr skal være i aflukkede skabe. Disse er ofte behandlet med arsenik eller fenol, og man bør derfor ikke kunne røre ved dyrene.</w:t>
      </w:r>
    </w:p>
    <w:p w14:paraId="50993869" w14:textId="77086B91" w:rsidR="00ED19F5" w:rsidRDefault="00ED19F5" w:rsidP="00ED19F5">
      <w:r>
        <w:t>Det anbefales dagslysforhold analyseres af specialist.</w:t>
      </w:r>
      <w:r w:rsidR="00740373">
        <w:br/>
      </w:r>
    </w:p>
    <w:p w14:paraId="2115F58E" w14:textId="527C4813" w:rsidR="00ED19F5" w:rsidRPr="00AD4826" w:rsidRDefault="002A25ED" w:rsidP="00ED19F5">
      <w:pPr>
        <w:rPr>
          <w:u w:val="single"/>
        </w:rPr>
      </w:pPr>
      <w:r w:rsidRPr="002A25ED">
        <w:rPr>
          <w:u w:val="single"/>
        </w:rPr>
        <w:t xml:space="preserve">Håndværk og design </w:t>
      </w:r>
      <w:r w:rsidR="00ED19F5" w:rsidRPr="00AD4826">
        <w:rPr>
          <w:u w:val="single"/>
        </w:rPr>
        <w:t>// Tekstilfag:</w:t>
      </w:r>
    </w:p>
    <w:p w14:paraId="70F0F5C6" w14:textId="15420F7C" w:rsidR="00ED19F5" w:rsidRDefault="00ED19F5" w:rsidP="00ED19F5">
      <w:r>
        <w:t>Det anbefales at få undersøgt</w:t>
      </w:r>
      <w:r w:rsidR="00C97A6C">
        <w:t>,</w:t>
      </w:r>
      <w:r>
        <w:t xml:space="preserve"> om der er de nødvendige luftmængder i lokalet jf. gældende regler i BR18 §447 af specialist.</w:t>
      </w:r>
      <w:r w:rsidR="00CB02BB">
        <w:t xml:space="preserve"> </w:t>
      </w:r>
      <w:r>
        <w:t>Der bør som minimum etableres punktsug de steder</w:t>
      </w:r>
      <w:r w:rsidR="00C97A6C">
        <w:t>,</w:t>
      </w:r>
      <w:r>
        <w:t xml:space="preserve"> hvor der arbejdes med tekstiler</w:t>
      </w:r>
      <w:r w:rsidR="00CB02BB">
        <w:t>;</w:t>
      </w:r>
      <w:r>
        <w:t xml:space="preserve"> herunder syning.</w:t>
      </w:r>
      <w:r w:rsidR="00CB02BB">
        <w:t xml:space="preserve"> </w:t>
      </w:r>
      <w:r>
        <w:t>Det anbefales</w:t>
      </w:r>
      <w:r w:rsidR="00CB02BB">
        <w:t>,</w:t>
      </w:r>
      <w:r>
        <w:t xml:space="preserve"> </w:t>
      </w:r>
      <w:r w:rsidR="003039FB">
        <w:t xml:space="preserve">at </w:t>
      </w:r>
      <w:r>
        <w:t>dagslysforhold analyseres af specialist.</w:t>
      </w:r>
      <w:r w:rsidR="00CB02BB">
        <w:t xml:space="preserve"> </w:t>
      </w:r>
      <w:r>
        <w:t>Gulvet bør renoveres og gøres skridsikkert.</w:t>
      </w:r>
    </w:p>
    <w:p w14:paraId="050D6E45" w14:textId="77777777" w:rsidR="002A25ED" w:rsidRDefault="002A25ED" w:rsidP="00ED19F5"/>
    <w:p w14:paraId="67119CB8" w14:textId="0EAB92A4" w:rsidR="00ED19F5" w:rsidRPr="00EA139B" w:rsidRDefault="002A25ED" w:rsidP="00ED19F5">
      <w:pPr>
        <w:rPr>
          <w:u w:val="single"/>
        </w:rPr>
      </w:pPr>
      <w:r w:rsidRPr="002A25ED">
        <w:rPr>
          <w:u w:val="single"/>
        </w:rPr>
        <w:t xml:space="preserve">Håndværk og design </w:t>
      </w:r>
      <w:r w:rsidR="00ED19F5" w:rsidRPr="00EA139B">
        <w:rPr>
          <w:u w:val="single"/>
        </w:rPr>
        <w:t>// Billedkunst:</w:t>
      </w:r>
    </w:p>
    <w:p w14:paraId="218590DC" w14:textId="55D7682B" w:rsidR="00ED19F5" w:rsidRDefault="00ED19F5" w:rsidP="00ED19F5">
      <w:r>
        <w:t>Det anbefales at få undersøgt</w:t>
      </w:r>
      <w:r w:rsidR="00C97A6C">
        <w:t>,</w:t>
      </w:r>
      <w:r>
        <w:t xml:space="preserve"> om der er de nødvendige luftmængder i lokalet jf. gældende regler i BR18 §447 af specialist.</w:t>
      </w:r>
      <w:r w:rsidR="00CB02BB">
        <w:t xml:space="preserve"> </w:t>
      </w:r>
      <w:r>
        <w:t>Det anbefales</w:t>
      </w:r>
      <w:r w:rsidR="00CB02BB">
        <w:t>, at</w:t>
      </w:r>
      <w:r>
        <w:t xml:space="preserve"> dagslysforhold analyseres af specialist.</w:t>
      </w:r>
      <w:r w:rsidR="00CB02BB">
        <w:t xml:space="preserve"> </w:t>
      </w:r>
      <w:r>
        <w:t>Gulvet bør renoveres og gøres skridsikkert.</w:t>
      </w:r>
    </w:p>
    <w:p w14:paraId="1C1317A6" w14:textId="77777777" w:rsidR="00ED19F5" w:rsidRDefault="00ED19F5" w:rsidP="00ED19F5">
      <w:pPr>
        <w:rPr>
          <w:u w:val="single"/>
        </w:rPr>
      </w:pPr>
    </w:p>
    <w:tbl>
      <w:tblPr>
        <w:tblW w:w="7080" w:type="dxa"/>
        <w:tblCellMar>
          <w:left w:w="70" w:type="dxa"/>
          <w:right w:w="70" w:type="dxa"/>
        </w:tblCellMar>
        <w:tblLook w:val="04A0" w:firstRow="1" w:lastRow="0" w:firstColumn="1" w:lastColumn="0" w:noHBand="0" w:noVBand="1"/>
      </w:tblPr>
      <w:tblGrid>
        <w:gridCol w:w="2136"/>
        <w:gridCol w:w="630"/>
        <w:gridCol w:w="660"/>
        <w:gridCol w:w="406"/>
        <w:gridCol w:w="406"/>
        <w:gridCol w:w="406"/>
        <w:gridCol w:w="406"/>
        <w:gridCol w:w="406"/>
        <w:gridCol w:w="406"/>
        <w:gridCol w:w="406"/>
        <w:gridCol w:w="406"/>
        <w:gridCol w:w="406"/>
      </w:tblGrid>
      <w:tr w:rsidR="00ED19F5" w:rsidRPr="00A77852" w14:paraId="438E6782" w14:textId="77777777" w:rsidTr="00BA6155">
        <w:trPr>
          <w:trHeight w:val="1845"/>
        </w:trPr>
        <w:tc>
          <w:tcPr>
            <w:tcW w:w="23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37EF8F9" w14:textId="77777777" w:rsidR="00ED19F5" w:rsidRPr="00A77852" w:rsidRDefault="00ED19F5" w:rsidP="00BA6155">
            <w:pPr>
              <w:spacing w:line="240" w:lineRule="auto"/>
              <w:rPr>
                <w:rFonts w:eastAsia="Times New Roman"/>
                <w:b/>
                <w:bCs/>
                <w:color w:val="000000"/>
                <w:lang w:eastAsia="da-DK"/>
              </w:rPr>
            </w:pPr>
            <w:r w:rsidRPr="00A77852">
              <w:rPr>
                <w:rFonts w:eastAsia="Times New Roman"/>
                <w:b/>
                <w:bCs/>
                <w:color w:val="000000"/>
                <w:lang w:eastAsia="da-DK"/>
              </w:rPr>
              <w:t>Præstø Skole</w:t>
            </w:r>
          </w:p>
        </w:tc>
        <w:tc>
          <w:tcPr>
            <w:tcW w:w="52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9222EBD"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0F67F10A"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Renoveringsår</w:t>
            </w:r>
          </w:p>
        </w:tc>
        <w:tc>
          <w:tcPr>
            <w:tcW w:w="36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196C116"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Ventilation</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F7A222A"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Luftmængder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B7D6F6F"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Punktudsug</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628EEC9"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Inventar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B5D596E"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Flader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073CA496"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G</w:t>
            </w:r>
            <w:r>
              <w:rPr>
                <w:rFonts w:eastAsia="Times New Roman"/>
                <w:color w:val="000000"/>
                <w:lang w:eastAsia="da-DK"/>
              </w:rPr>
              <w:t>ul</w:t>
            </w:r>
            <w:r w:rsidRPr="00A77852">
              <w:rPr>
                <w:rFonts w:eastAsia="Times New Roman"/>
                <w:color w:val="000000"/>
                <w:lang w:eastAsia="da-DK"/>
              </w:rPr>
              <w:t>ve</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C82B6E1"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Maskiner &amp; Udstyr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DAEABE7"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Dagslys</w:t>
            </w:r>
          </w:p>
        </w:tc>
        <w:tc>
          <w:tcPr>
            <w:tcW w:w="400"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3105B8C7" w14:textId="77777777" w:rsidR="00ED19F5" w:rsidRPr="00A77852" w:rsidRDefault="00ED19F5" w:rsidP="00BA6155">
            <w:pPr>
              <w:spacing w:line="240" w:lineRule="auto"/>
              <w:rPr>
                <w:rFonts w:eastAsia="Times New Roman"/>
                <w:color w:val="000000"/>
                <w:lang w:eastAsia="da-DK"/>
              </w:rPr>
            </w:pPr>
            <w:r>
              <w:rPr>
                <w:rFonts w:eastAsia="Times New Roman"/>
                <w:color w:val="000000"/>
                <w:lang w:eastAsia="da-DK"/>
              </w:rPr>
              <w:t xml:space="preserve">  </w:t>
            </w:r>
            <w:r w:rsidRPr="00A77852">
              <w:rPr>
                <w:rFonts w:eastAsia="Times New Roman"/>
                <w:color w:val="000000"/>
                <w:lang w:eastAsia="da-DK"/>
              </w:rPr>
              <w:t>Egnethed</w:t>
            </w:r>
          </w:p>
        </w:tc>
      </w:tr>
      <w:tr w:rsidR="00ED19F5" w:rsidRPr="00A77852" w14:paraId="45973D43" w14:textId="77777777" w:rsidTr="00BA6155">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4925CF6D"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H &amp; D / Træsløjd</w:t>
            </w:r>
          </w:p>
        </w:tc>
        <w:tc>
          <w:tcPr>
            <w:tcW w:w="520" w:type="dxa"/>
            <w:tcBorders>
              <w:top w:val="nil"/>
              <w:left w:val="nil"/>
              <w:bottom w:val="single" w:sz="4" w:space="0" w:color="auto"/>
              <w:right w:val="single" w:sz="4" w:space="0" w:color="auto"/>
            </w:tcBorders>
            <w:shd w:val="clear" w:color="auto" w:fill="auto"/>
            <w:noWrap/>
            <w:vAlign w:val="bottom"/>
            <w:hideMark/>
          </w:tcPr>
          <w:p w14:paraId="4A936356"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1963</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14:paraId="1356B2CF"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1987</w:t>
            </w:r>
          </w:p>
        </w:tc>
        <w:tc>
          <w:tcPr>
            <w:tcW w:w="360" w:type="dxa"/>
            <w:tcBorders>
              <w:top w:val="single" w:sz="8" w:space="0" w:color="auto"/>
              <w:left w:val="nil"/>
              <w:bottom w:val="single" w:sz="4" w:space="0" w:color="auto"/>
              <w:right w:val="single" w:sz="4" w:space="0" w:color="auto"/>
            </w:tcBorders>
            <w:shd w:val="clear" w:color="000000" w:fill="00B050"/>
            <w:noWrap/>
            <w:vAlign w:val="bottom"/>
            <w:hideMark/>
          </w:tcPr>
          <w:p w14:paraId="00167D81"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79D96A38"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24CCD491"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FFFF00"/>
            <w:noWrap/>
            <w:vAlign w:val="bottom"/>
            <w:hideMark/>
          </w:tcPr>
          <w:p w14:paraId="61038748"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FFFF00"/>
            <w:noWrap/>
            <w:vAlign w:val="bottom"/>
            <w:hideMark/>
          </w:tcPr>
          <w:p w14:paraId="5F69AF5E"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74799DA9"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00B050"/>
            <w:noWrap/>
            <w:vAlign w:val="bottom"/>
            <w:hideMark/>
          </w:tcPr>
          <w:p w14:paraId="78A2478A"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049F6FC0"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single" w:sz="8" w:space="0" w:color="auto"/>
              <w:left w:val="nil"/>
              <w:bottom w:val="single" w:sz="4" w:space="0" w:color="auto"/>
              <w:right w:val="single" w:sz="8" w:space="0" w:color="auto"/>
            </w:tcBorders>
            <w:shd w:val="clear" w:color="000000" w:fill="00B050"/>
            <w:noWrap/>
            <w:vAlign w:val="bottom"/>
            <w:hideMark/>
          </w:tcPr>
          <w:p w14:paraId="738EBA8A"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r>
      <w:tr w:rsidR="00ED19F5" w:rsidRPr="00A77852" w14:paraId="7F1EFF41" w14:textId="77777777" w:rsidTr="00BA6155">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56161A5D"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Fysik / Kemi</w:t>
            </w:r>
          </w:p>
        </w:tc>
        <w:tc>
          <w:tcPr>
            <w:tcW w:w="520" w:type="dxa"/>
            <w:tcBorders>
              <w:top w:val="nil"/>
              <w:left w:val="nil"/>
              <w:bottom w:val="single" w:sz="4" w:space="0" w:color="auto"/>
              <w:right w:val="single" w:sz="4" w:space="0" w:color="auto"/>
            </w:tcBorders>
            <w:shd w:val="clear" w:color="auto" w:fill="auto"/>
            <w:noWrap/>
            <w:vAlign w:val="bottom"/>
            <w:hideMark/>
          </w:tcPr>
          <w:p w14:paraId="28FE58A0"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1963</w:t>
            </w:r>
          </w:p>
        </w:tc>
        <w:tc>
          <w:tcPr>
            <w:tcW w:w="660" w:type="dxa"/>
            <w:tcBorders>
              <w:top w:val="nil"/>
              <w:left w:val="nil"/>
              <w:bottom w:val="single" w:sz="4" w:space="0" w:color="auto"/>
              <w:right w:val="single" w:sz="4" w:space="0" w:color="auto"/>
            </w:tcBorders>
            <w:shd w:val="clear" w:color="auto" w:fill="auto"/>
            <w:noWrap/>
            <w:vAlign w:val="bottom"/>
            <w:hideMark/>
          </w:tcPr>
          <w:p w14:paraId="409AA8BF"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1987</w:t>
            </w:r>
          </w:p>
        </w:tc>
        <w:tc>
          <w:tcPr>
            <w:tcW w:w="360" w:type="dxa"/>
            <w:tcBorders>
              <w:top w:val="nil"/>
              <w:left w:val="nil"/>
              <w:bottom w:val="single" w:sz="4" w:space="0" w:color="auto"/>
              <w:right w:val="single" w:sz="4" w:space="0" w:color="auto"/>
            </w:tcBorders>
            <w:shd w:val="clear" w:color="000000" w:fill="00B050"/>
            <w:noWrap/>
            <w:vAlign w:val="bottom"/>
            <w:hideMark/>
          </w:tcPr>
          <w:p w14:paraId="08489130"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62F6A432"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2B05F020"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1DD9CCED"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479756A5"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13E3DAC6"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00B050"/>
            <w:noWrap/>
            <w:vAlign w:val="bottom"/>
            <w:hideMark/>
          </w:tcPr>
          <w:p w14:paraId="274CA7D0"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42CE8DC9"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000000" w:fill="00B050"/>
            <w:noWrap/>
            <w:vAlign w:val="bottom"/>
            <w:hideMark/>
          </w:tcPr>
          <w:p w14:paraId="09222CD8"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r>
      <w:tr w:rsidR="00ED19F5" w:rsidRPr="00A77852" w14:paraId="19615248" w14:textId="77777777" w:rsidTr="00BA6155">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633367EF"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Natur &amp; Teknologi</w:t>
            </w:r>
          </w:p>
        </w:tc>
        <w:tc>
          <w:tcPr>
            <w:tcW w:w="520" w:type="dxa"/>
            <w:tcBorders>
              <w:top w:val="nil"/>
              <w:left w:val="nil"/>
              <w:bottom w:val="single" w:sz="4" w:space="0" w:color="auto"/>
              <w:right w:val="single" w:sz="4" w:space="0" w:color="auto"/>
            </w:tcBorders>
            <w:shd w:val="clear" w:color="auto" w:fill="auto"/>
            <w:noWrap/>
            <w:vAlign w:val="bottom"/>
            <w:hideMark/>
          </w:tcPr>
          <w:p w14:paraId="46271776"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1963</w:t>
            </w:r>
          </w:p>
        </w:tc>
        <w:tc>
          <w:tcPr>
            <w:tcW w:w="660" w:type="dxa"/>
            <w:tcBorders>
              <w:top w:val="nil"/>
              <w:left w:val="nil"/>
              <w:bottom w:val="single" w:sz="4" w:space="0" w:color="auto"/>
              <w:right w:val="single" w:sz="4" w:space="0" w:color="auto"/>
            </w:tcBorders>
            <w:shd w:val="clear" w:color="auto" w:fill="auto"/>
            <w:noWrap/>
            <w:vAlign w:val="bottom"/>
            <w:hideMark/>
          </w:tcPr>
          <w:p w14:paraId="64BBE953"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1987</w:t>
            </w:r>
          </w:p>
        </w:tc>
        <w:tc>
          <w:tcPr>
            <w:tcW w:w="360" w:type="dxa"/>
            <w:tcBorders>
              <w:top w:val="nil"/>
              <w:left w:val="nil"/>
              <w:bottom w:val="single" w:sz="4" w:space="0" w:color="auto"/>
              <w:right w:val="single" w:sz="4" w:space="0" w:color="auto"/>
            </w:tcBorders>
            <w:shd w:val="clear" w:color="000000" w:fill="00B050"/>
            <w:noWrap/>
            <w:vAlign w:val="bottom"/>
            <w:hideMark/>
          </w:tcPr>
          <w:p w14:paraId="17F2FEBB"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6022FCC9"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auto"/>
            <w:noWrap/>
            <w:vAlign w:val="bottom"/>
            <w:hideMark/>
          </w:tcPr>
          <w:p w14:paraId="39489558"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w:t>
            </w:r>
          </w:p>
        </w:tc>
        <w:tc>
          <w:tcPr>
            <w:tcW w:w="400" w:type="dxa"/>
            <w:tcBorders>
              <w:top w:val="nil"/>
              <w:left w:val="nil"/>
              <w:bottom w:val="single" w:sz="4" w:space="0" w:color="auto"/>
              <w:right w:val="single" w:sz="4" w:space="0" w:color="auto"/>
            </w:tcBorders>
            <w:shd w:val="clear" w:color="auto" w:fill="FFFF00"/>
            <w:noWrap/>
            <w:vAlign w:val="bottom"/>
            <w:hideMark/>
          </w:tcPr>
          <w:p w14:paraId="30962125"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0A82498F"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434CA081"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auto"/>
            <w:noWrap/>
            <w:vAlign w:val="bottom"/>
            <w:hideMark/>
          </w:tcPr>
          <w:p w14:paraId="6DB65F7C"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w:t>
            </w:r>
          </w:p>
        </w:tc>
        <w:tc>
          <w:tcPr>
            <w:tcW w:w="400" w:type="dxa"/>
            <w:tcBorders>
              <w:top w:val="nil"/>
              <w:left w:val="nil"/>
              <w:bottom w:val="single" w:sz="4" w:space="0" w:color="auto"/>
              <w:right w:val="single" w:sz="4" w:space="0" w:color="auto"/>
            </w:tcBorders>
            <w:shd w:val="clear" w:color="000000" w:fill="FF0000"/>
            <w:noWrap/>
            <w:vAlign w:val="bottom"/>
            <w:hideMark/>
          </w:tcPr>
          <w:p w14:paraId="087A0419"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000000" w:fill="00B050"/>
            <w:noWrap/>
            <w:vAlign w:val="bottom"/>
            <w:hideMark/>
          </w:tcPr>
          <w:p w14:paraId="4BFBE3DC"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r>
      <w:tr w:rsidR="00ED19F5" w:rsidRPr="00A77852" w14:paraId="6E2B489A" w14:textId="77777777" w:rsidTr="00BA6155">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459E4216"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H &amp; D / Tekstilfag</w:t>
            </w:r>
          </w:p>
        </w:tc>
        <w:tc>
          <w:tcPr>
            <w:tcW w:w="520" w:type="dxa"/>
            <w:tcBorders>
              <w:top w:val="nil"/>
              <w:left w:val="nil"/>
              <w:bottom w:val="single" w:sz="4" w:space="0" w:color="auto"/>
              <w:right w:val="single" w:sz="4" w:space="0" w:color="auto"/>
            </w:tcBorders>
            <w:shd w:val="clear" w:color="auto" w:fill="auto"/>
            <w:noWrap/>
            <w:vAlign w:val="bottom"/>
            <w:hideMark/>
          </w:tcPr>
          <w:p w14:paraId="635A2D17"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1963</w:t>
            </w:r>
          </w:p>
        </w:tc>
        <w:tc>
          <w:tcPr>
            <w:tcW w:w="660" w:type="dxa"/>
            <w:tcBorders>
              <w:top w:val="nil"/>
              <w:left w:val="nil"/>
              <w:bottom w:val="single" w:sz="4" w:space="0" w:color="auto"/>
              <w:right w:val="single" w:sz="4" w:space="0" w:color="auto"/>
            </w:tcBorders>
            <w:shd w:val="clear" w:color="auto" w:fill="auto"/>
            <w:noWrap/>
            <w:vAlign w:val="bottom"/>
            <w:hideMark/>
          </w:tcPr>
          <w:p w14:paraId="1580C92A"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1987</w:t>
            </w:r>
          </w:p>
        </w:tc>
        <w:tc>
          <w:tcPr>
            <w:tcW w:w="360" w:type="dxa"/>
            <w:tcBorders>
              <w:top w:val="nil"/>
              <w:left w:val="nil"/>
              <w:bottom w:val="single" w:sz="4" w:space="0" w:color="auto"/>
              <w:right w:val="single" w:sz="4" w:space="0" w:color="auto"/>
            </w:tcBorders>
            <w:shd w:val="clear" w:color="000000" w:fill="00B050"/>
            <w:noWrap/>
            <w:vAlign w:val="bottom"/>
            <w:hideMark/>
          </w:tcPr>
          <w:p w14:paraId="08B202C3"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3020B6A7"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720BE6E7"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4DA61BA3"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787F0F75"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3D80F424"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auto"/>
            <w:noWrap/>
            <w:vAlign w:val="bottom"/>
            <w:hideMark/>
          </w:tcPr>
          <w:p w14:paraId="1722CDA4"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w:t>
            </w:r>
          </w:p>
        </w:tc>
        <w:tc>
          <w:tcPr>
            <w:tcW w:w="400" w:type="dxa"/>
            <w:tcBorders>
              <w:top w:val="nil"/>
              <w:left w:val="nil"/>
              <w:bottom w:val="single" w:sz="4" w:space="0" w:color="auto"/>
              <w:right w:val="single" w:sz="4" w:space="0" w:color="auto"/>
            </w:tcBorders>
            <w:shd w:val="clear" w:color="000000" w:fill="FF0000"/>
            <w:noWrap/>
            <w:vAlign w:val="bottom"/>
            <w:hideMark/>
          </w:tcPr>
          <w:p w14:paraId="2D37C7C6"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000000" w:fill="00B050"/>
            <w:noWrap/>
            <w:vAlign w:val="bottom"/>
            <w:hideMark/>
          </w:tcPr>
          <w:p w14:paraId="4FF7BD70"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r>
      <w:tr w:rsidR="00ED19F5" w:rsidRPr="00A77852" w14:paraId="502F1E72" w14:textId="77777777" w:rsidTr="00BA6155">
        <w:trPr>
          <w:trHeight w:val="315"/>
        </w:trPr>
        <w:tc>
          <w:tcPr>
            <w:tcW w:w="2340" w:type="dxa"/>
            <w:tcBorders>
              <w:top w:val="nil"/>
              <w:left w:val="single" w:sz="8" w:space="0" w:color="auto"/>
              <w:bottom w:val="single" w:sz="8" w:space="0" w:color="auto"/>
              <w:right w:val="single" w:sz="8" w:space="0" w:color="auto"/>
            </w:tcBorders>
            <w:shd w:val="clear" w:color="auto" w:fill="auto"/>
            <w:vAlign w:val="bottom"/>
            <w:hideMark/>
          </w:tcPr>
          <w:p w14:paraId="0D8D30C3"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H &amp; D / Billedkunst</w:t>
            </w:r>
          </w:p>
        </w:tc>
        <w:tc>
          <w:tcPr>
            <w:tcW w:w="520" w:type="dxa"/>
            <w:tcBorders>
              <w:top w:val="nil"/>
              <w:left w:val="nil"/>
              <w:bottom w:val="single" w:sz="8" w:space="0" w:color="auto"/>
              <w:right w:val="single" w:sz="4" w:space="0" w:color="auto"/>
            </w:tcBorders>
            <w:shd w:val="clear" w:color="auto" w:fill="auto"/>
            <w:noWrap/>
            <w:vAlign w:val="bottom"/>
            <w:hideMark/>
          </w:tcPr>
          <w:p w14:paraId="7C946335"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1963</w:t>
            </w:r>
          </w:p>
        </w:tc>
        <w:tc>
          <w:tcPr>
            <w:tcW w:w="660" w:type="dxa"/>
            <w:tcBorders>
              <w:top w:val="nil"/>
              <w:left w:val="nil"/>
              <w:bottom w:val="single" w:sz="8" w:space="0" w:color="auto"/>
              <w:right w:val="single" w:sz="4" w:space="0" w:color="auto"/>
            </w:tcBorders>
            <w:shd w:val="clear" w:color="auto" w:fill="auto"/>
            <w:noWrap/>
            <w:vAlign w:val="bottom"/>
            <w:hideMark/>
          </w:tcPr>
          <w:p w14:paraId="63AED533" w14:textId="77777777" w:rsidR="00ED19F5" w:rsidRPr="00A77852" w:rsidRDefault="00ED19F5" w:rsidP="00BA6155">
            <w:pPr>
              <w:spacing w:line="240" w:lineRule="auto"/>
              <w:jc w:val="right"/>
              <w:rPr>
                <w:rFonts w:eastAsia="Times New Roman"/>
                <w:color w:val="000000"/>
                <w:lang w:eastAsia="da-DK"/>
              </w:rPr>
            </w:pPr>
            <w:r w:rsidRPr="00A77852">
              <w:rPr>
                <w:rFonts w:eastAsia="Times New Roman"/>
                <w:color w:val="000000"/>
                <w:lang w:eastAsia="da-DK"/>
              </w:rPr>
              <w:t>1987</w:t>
            </w:r>
          </w:p>
        </w:tc>
        <w:tc>
          <w:tcPr>
            <w:tcW w:w="360" w:type="dxa"/>
            <w:tcBorders>
              <w:top w:val="nil"/>
              <w:left w:val="nil"/>
              <w:bottom w:val="single" w:sz="8" w:space="0" w:color="auto"/>
              <w:right w:val="single" w:sz="4" w:space="0" w:color="auto"/>
            </w:tcBorders>
            <w:shd w:val="clear" w:color="000000" w:fill="00B050"/>
            <w:noWrap/>
            <w:vAlign w:val="bottom"/>
            <w:hideMark/>
          </w:tcPr>
          <w:p w14:paraId="4535E390"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000000" w:fill="FF0000"/>
            <w:noWrap/>
            <w:vAlign w:val="bottom"/>
            <w:hideMark/>
          </w:tcPr>
          <w:p w14:paraId="3F67E394"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auto"/>
            <w:noWrap/>
            <w:vAlign w:val="bottom"/>
            <w:hideMark/>
          </w:tcPr>
          <w:p w14:paraId="0F927D8F"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w:t>
            </w:r>
          </w:p>
        </w:tc>
        <w:tc>
          <w:tcPr>
            <w:tcW w:w="400" w:type="dxa"/>
            <w:tcBorders>
              <w:top w:val="nil"/>
              <w:left w:val="nil"/>
              <w:bottom w:val="single" w:sz="8" w:space="0" w:color="auto"/>
              <w:right w:val="single" w:sz="4" w:space="0" w:color="auto"/>
            </w:tcBorders>
            <w:shd w:val="clear" w:color="auto" w:fill="FFFF00"/>
            <w:noWrap/>
            <w:vAlign w:val="bottom"/>
            <w:hideMark/>
          </w:tcPr>
          <w:p w14:paraId="01E793CC"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FF00"/>
            <w:noWrap/>
            <w:vAlign w:val="bottom"/>
            <w:hideMark/>
          </w:tcPr>
          <w:p w14:paraId="2C1D991B"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000000" w:fill="FF0000"/>
            <w:noWrap/>
            <w:vAlign w:val="bottom"/>
            <w:hideMark/>
          </w:tcPr>
          <w:p w14:paraId="068769CC"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auto"/>
            <w:noWrap/>
            <w:vAlign w:val="bottom"/>
            <w:hideMark/>
          </w:tcPr>
          <w:p w14:paraId="13F25815"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w:t>
            </w:r>
          </w:p>
        </w:tc>
        <w:tc>
          <w:tcPr>
            <w:tcW w:w="400" w:type="dxa"/>
            <w:tcBorders>
              <w:top w:val="nil"/>
              <w:left w:val="nil"/>
              <w:bottom w:val="single" w:sz="8" w:space="0" w:color="auto"/>
              <w:right w:val="single" w:sz="4" w:space="0" w:color="auto"/>
            </w:tcBorders>
            <w:shd w:val="clear" w:color="000000" w:fill="FF0000"/>
            <w:noWrap/>
            <w:vAlign w:val="bottom"/>
            <w:hideMark/>
          </w:tcPr>
          <w:p w14:paraId="5329CE1B"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c>
          <w:tcPr>
            <w:tcW w:w="400" w:type="dxa"/>
            <w:tcBorders>
              <w:top w:val="nil"/>
              <w:left w:val="nil"/>
              <w:bottom w:val="single" w:sz="8" w:space="0" w:color="auto"/>
              <w:right w:val="single" w:sz="8" w:space="0" w:color="auto"/>
            </w:tcBorders>
            <w:shd w:val="clear" w:color="000000" w:fill="00B050"/>
            <w:noWrap/>
            <w:vAlign w:val="bottom"/>
            <w:hideMark/>
          </w:tcPr>
          <w:p w14:paraId="05D4CFA8" w14:textId="77777777" w:rsidR="00ED19F5" w:rsidRPr="00A77852" w:rsidRDefault="00ED19F5" w:rsidP="00BA6155">
            <w:pPr>
              <w:spacing w:line="240" w:lineRule="auto"/>
              <w:rPr>
                <w:rFonts w:eastAsia="Times New Roman"/>
                <w:color w:val="000000"/>
                <w:lang w:eastAsia="da-DK"/>
              </w:rPr>
            </w:pPr>
            <w:r w:rsidRPr="00A77852">
              <w:rPr>
                <w:rFonts w:eastAsia="Times New Roman"/>
                <w:color w:val="000000"/>
                <w:lang w:eastAsia="da-DK"/>
              </w:rPr>
              <w:t> </w:t>
            </w:r>
          </w:p>
        </w:tc>
      </w:tr>
    </w:tbl>
    <w:p w14:paraId="4E569CCD" w14:textId="27F0F1D8" w:rsidR="003674F5" w:rsidRDefault="003674F5" w:rsidP="003674F5"/>
    <w:p w14:paraId="586CD162" w14:textId="77777777" w:rsidR="00306413" w:rsidRDefault="00306413" w:rsidP="00306413">
      <w:pPr>
        <w:rPr>
          <w:sz w:val="20"/>
          <w:szCs w:val="20"/>
        </w:rPr>
      </w:pPr>
      <w:bookmarkStart w:id="30" w:name="_Hlk98492940"/>
      <w:r w:rsidRPr="00F70CBC">
        <w:rPr>
          <w:sz w:val="20"/>
          <w:szCs w:val="20"/>
          <w:shd w:val="clear" w:color="auto" w:fill="00B050"/>
        </w:rPr>
        <w:t>Lovlig og i pæn stand</w:t>
      </w:r>
      <w:r>
        <w:rPr>
          <w:sz w:val="20"/>
          <w:szCs w:val="20"/>
          <w:shd w:val="clear" w:color="auto" w:fill="00B050"/>
        </w:rPr>
        <w:t xml:space="preserve">  </w:t>
      </w:r>
    </w:p>
    <w:p w14:paraId="61A981FA" w14:textId="77777777" w:rsidR="00306413" w:rsidRDefault="00306413" w:rsidP="00306413">
      <w:pPr>
        <w:rPr>
          <w:sz w:val="20"/>
          <w:szCs w:val="20"/>
        </w:rPr>
      </w:pPr>
      <w:r w:rsidRPr="000E67C9">
        <w:rPr>
          <w:sz w:val="20"/>
          <w:szCs w:val="20"/>
          <w:highlight w:val="yellow"/>
        </w:rPr>
        <w:t>Lovlig men slidt</w:t>
      </w:r>
    </w:p>
    <w:p w14:paraId="3EEC4ACF" w14:textId="77777777" w:rsidR="00306413" w:rsidRPr="000E67C9" w:rsidRDefault="00306413" w:rsidP="00306413">
      <w:pPr>
        <w:rPr>
          <w:sz w:val="20"/>
          <w:szCs w:val="20"/>
        </w:rPr>
      </w:pPr>
      <w:r w:rsidRPr="000E67C9">
        <w:rPr>
          <w:sz w:val="20"/>
          <w:szCs w:val="20"/>
          <w:highlight w:val="red"/>
        </w:rPr>
        <w:t>Ulovlig el. yderligere undersøgelse anbefales</w:t>
      </w:r>
    </w:p>
    <w:bookmarkEnd w:id="30"/>
    <w:p w14:paraId="5608CA9E" w14:textId="06E65DCE" w:rsidR="00087E76" w:rsidRDefault="00087E76" w:rsidP="00212957">
      <w:pPr>
        <w:rPr>
          <w:noProof/>
        </w:rPr>
      </w:pPr>
    </w:p>
    <w:p w14:paraId="7DD0E4BE" w14:textId="51E44821" w:rsidR="00C97A6C" w:rsidRDefault="00956131" w:rsidP="00956131">
      <w:pPr>
        <w:spacing w:after="200"/>
        <w:rPr>
          <w:noProof/>
        </w:rPr>
      </w:pPr>
      <w:r>
        <w:rPr>
          <w:noProof/>
        </w:rPr>
        <w:br w:type="page"/>
      </w:r>
    </w:p>
    <w:p w14:paraId="09999A9C" w14:textId="04E179BB" w:rsidR="00B00F31" w:rsidRPr="006C17DC" w:rsidRDefault="00B00F31" w:rsidP="006C17DC">
      <w:pPr>
        <w:sectPr w:rsidR="00B00F31" w:rsidRPr="006C17DC" w:rsidSect="006C17DC">
          <w:headerReference w:type="default" r:id="rId29"/>
          <w:footerReference w:type="default" r:id="rId30"/>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087E76" w14:paraId="41E3F6D1" w14:textId="77777777" w:rsidTr="00F33676">
        <w:trPr>
          <w:trHeight w:val="2835"/>
        </w:trPr>
        <w:tc>
          <w:tcPr>
            <w:tcW w:w="5670" w:type="dxa"/>
            <w:vAlign w:val="bottom"/>
          </w:tcPr>
          <w:p w14:paraId="64CD08D8" w14:textId="77777777" w:rsidR="00087E76" w:rsidRPr="00087E76" w:rsidRDefault="00087E76" w:rsidP="00087E76">
            <w:pPr>
              <w:spacing w:line="276" w:lineRule="auto"/>
              <w:rPr>
                <w:rFonts w:cs="Arial"/>
              </w:rPr>
            </w:pPr>
            <w:r w:rsidRPr="00087E76">
              <w:rPr>
                <w:rFonts w:cs="Arial"/>
                <w:b/>
                <w:color w:val="FFFFFF" w:themeColor="background1"/>
                <w:sz w:val="19"/>
              </w:rPr>
              <w:lastRenderedPageBreak/>
              <w:t>Vordingborg Kommune</w:t>
            </w:r>
          </w:p>
          <w:p w14:paraId="28D92CD3" w14:textId="77777777" w:rsidR="00087E76" w:rsidRPr="00087E76" w:rsidRDefault="00087E76" w:rsidP="00087E76">
            <w:pPr>
              <w:spacing w:line="276" w:lineRule="auto"/>
              <w:rPr>
                <w:rFonts w:cs="Arial"/>
              </w:rPr>
            </w:pPr>
            <w:r w:rsidRPr="00087E76">
              <w:rPr>
                <w:rFonts w:cs="Arial"/>
                <w:color w:val="FFFFFF" w:themeColor="background1"/>
                <w:sz w:val="19"/>
              </w:rPr>
              <w:t>Postboks 200</w:t>
            </w:r>
          </w:p>
          <w:p w14:paraId="2E9952C6" w14:textId="77777777" w:rsidR="00087E76" w:rsidRPr="00087E76" w:rsidRDefault="00087E76" w:rsidP="00087E76">
            <w:pPr>
              <w:spacing w:line="276" w:lineRule="auto"/>
              <w:rPr>
                <w:rFonts w:cs="Arial"/>
              </w:rPr>
            </w:pPr>
            <w:r w:rsidRPr="00087E76">
              <w:rPr>
                <w:rFonts w:cs="Arial"/>
                <w:color w:val="FFFFFF" w:themeColor="background1"/>
                <w:sz w:val="19"/>
              </w:rPr>
              <w:t>Østerbro 2</w:t>
            </w:r>
          </w:p>
          <w:p w14:paraId="4B0951A4" w14:textId="77777777" w:rsidR="00087E76" w:rsidRPr="00087E76" w:rsidRDefault="00087E76" w:rsidP="00087E76">
            <w:pPr>
              <w:spacing w:line="276" w:lineRule="auto"/>
              <w:rPr>
                <w:rFonts w:cs="Arial"/>
              </w:rPr>
            </w:pPr>
            <w:r w:rsidRPr="00087E76">
              <w:rPr>
                <w:rFonts w:cs="Arial"/>
                <w:color w:val="FFFFFF" w:themeColor="background1"/>
                <w:sz w:val="19"/>
              </w:rPr>
              <w:t>4720</w:t>
            </w:r>
            <w:r w:rsidRPr="00087E76">
              <w:rPr>
                <w:rFonts w:cs="Arial"/>
              </w:rPr>
              <w:t xml:space="preserve"> </w:t>
            </w:r>
            <w:r w:rsidRPr="00087E76">
              <w:rPr>
                <w:rFonts w:cs="Arial"/>
                <w:color w:val="FFFFFF" w:themeColor="background1"/>
                <w:sz w:val="19"/>
              </w:rPr>
              <w:t>Præstø</w:t>
            </w:r>
          </w:p>
          <w:p w14:paraId="3F8DE701" w14:textId="77777777" w:rsidR="00F33676" w:rsidRPr="00087E76" w:rsidRDefault="00087E76" w:rsidP="00087E76">
            <w:pPr>
              <w:spacing w:line="276" w:lineRule="auto"/>
            </w:pPr>
            <w:r w:rsidRPr="00087E76">
              <w:rPr>
                <w:rFonts w:cs="Arial"/>
                <w:color w:val="FFFFFF" w:themeColor="background1"/>
                <w:sz w:val="19"/>
              </w:rPr>
              <w:t>Tlf. 55 36 36 36</w:t>
            </w:r>
          </w:p>
        </w:tc>
      </w:tr>
    </w:tbl>
    <w:p w14:paraId="61808784" w14:textId="77777777" w:rsidR="00212957" w:rsidRPr="00087E76" w:rsidRDefault="00212957" w:rsidP="00212957">
      <w:pPr>
        <w:rPr>
          <w:noProof/>
        </w:rPr>
      </w:pPr>
    </w:p>
    <w:sectPr w:rsidR="00212957" w:rsidRPr="00087E76" w:rsidSect="00C01D48">
      <w:headerReference w:type="default" r:id="rId31"/>
      <w:footerReference w:type="default" r:id="rId3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22289" w14:textId="77777777" w:rsidR="00087E76" w:rsidRPr="00087E76" w:rsidRDefault="00087E76" w:rsidP="00091062">
      <w:pPr>
        <w:spacing w:line="240" w:lineRule="auto"/>
      </w:pPr>
      <w:r w:rsidRPr="00087E76">
        <w:separator/>
      </w:r>
    </w:p>
  </w:endnote>
  <w:endnote w:type="continuationSeparator" w:id="0">
    <w:p w14:paraId="461285ED" w14:textId="77777777" w:rsidR="00087E76" w:rsidRPr="00087E76" w:rsidRDefault="00087E76" w:rsidP="00091062">
      <w:pPr>
        <w:spacing w:line="240" w:lineRule="auto"/>
      </w:pPr>
      <w:r w:rsidRPr="00087E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FFE4" w14:textId="77777777" w:rsidR="00087E76" w:rsidRDefault="00087E7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0008" w14:textId="77777777" w:rsidR="00087E76" w:rsidRDefault="00087E76">
    <w:pPr>
      <w:pStyle w:val="Sidefod"/>
    </w:pPr>
    <w:r>
      <w:rPr>
        <w:noProof/>
      </w:rPr>
      <w:drawing>
        <wp:anchor distT="0" distB="0" distL="114300" distR="114300" simplePos="0" relativeHeight="251664384" behindDoc="1" locked="0" layoutInCell="1" allowOverlap="1" wp14:anchorId="25513A29" wp14:editId="3830FB28">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89FD" w14:textId="77777777" w:rsidR="00087E76" w:rsidRDefault="00087E76">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B902"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785E"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2030B" w14:textId="77777777" w:rsidR="00087E76" w:rsidRPr="00087E76" w:rsidRDefault="00087E76" w:rsidP="00091062">
      <w:pPr>
        <w:spacing w:line="240" w:lineRule="auto"/>
      </w:pPr>
      <w:r w:rsidRPr="00087E76">
        <w:separator/>
      </w:r>
    </w:p>
  </w:footnote>
  <w:footnote w:type="continuationSeparator" w:id="0">
    <w:p w14:paraId="255966CC" w14:textId="77777777" w:rsidR="00087E76" w:rsidRPr="00087E76" w:rsidRDefault="00087E76" w:rsidP="00091062">
      <w:pPr>
        <w:spacing w:line="240" w:lineRule="auto"/>
      </w:pPr>
      <w:r w:rsidRPr="00087E7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30A3" w14:textId="77777777" w:rsidR="00087E76" w:rsidRDefault="00087E7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9C99" w14:textId="77777777" w:rsidR="008C42B4" w:rsidRPr="00087E76" w:rsidRDefault="00087E76">
    <w:pPr>
      <w:pStyle w:val="Sidehoved"/>
    </w:pPr>
    <w:r>
      <w:rPr>
        <w:noProof/>
        <w:lang w:eastAsia="da-DK"/>
      </w:rPr>
      <w:drawing>
        <wp:anchor distT="0" distB="0" distL="114300" distR="114300" simplePos="0" relativeHeight="251666432" behindDoc="1" locked="0" layoutInCell="1" allowOverlap="1" wp14:anchorId="78084ED0" wp14:editId="71C47B5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19BBD913" wp14:editId="5683711D">
          <wp:simplePos x="0" y="0"/>
          <wp:positionH relativeFrom="page">
            <wp:posOffset>0</wp:posOffset>
          </wp:positionH>
          <wp:positionV relativeFrom="page">
            <wp:posOffset>1295400</wp:posOffset>
          </wp:positionV>
          <wp:extent cx="7127875" cy="6412050"/>
          <wp:effectExtent l="0" t="0" r="0" b="8255"/>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1434" b="11434"/>
                  <a:stretch/>
                </pic:blipFill>
                <pic:spPr>
                  <a:xfrm>
                    <a:off x="0" y="0"/>
                    <a:ext cx="7127875" cy="6412050"/>
                  </a:xfrm>
                  <a:prstGeom prst="rect">
                    <a:avLst/>
                  </a:prstGeom>
                </pic:spPr>
              </pic:pic>
            </a:graphicData>
          </a:graphic>
          <wp14:sizeRelV relativeFrom="margin">
            <wp14:pctHeight>0</wp14:pctHeight>
          </wp14:sizeRelV>
        </wp:anchor>
      </w:drawing>
    </w:r>
    <w:r w:rsidR="008C42B4" w:rsidRPr="00087E76">
      <w:rPr>
        <w:noProof/>
        <w:lang w:eastAsia="da-DK"/>
      </w:rPr>
      <mc:AlternateContent>
        <mc:Choice Requires="wps">
          <w:drawing>
            <wp:anchor distT="0" distB="0" distL="114300" distR="114300" simplePos="0" relativeHeight="251661312" behindDoc="1" locked="0" layoutInCell="1" allowOverlap="1" wp14:anchorId="0B973CC1" wp14:editId="44027C13">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E6E2"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087E76">
      <w:rPr>
        <w:noProof/>
        <w:lang w:eastAsia="da-DK"/>
      </w:rPr>
      <mc:AlternateContent>
        <mc:Choice Requires="wps">
          <w:drawing>
            <wp:anchor distT="0" distB="0" distL="114300" distR="114300" simplePos="0" relativeHeight="251659264" behindDoc="1" locked="0" layoutInCell="1" allowOverlap="1" wp14:anchorId="2E5EB514" wp14:editId="02558162">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D696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7D39" w14:textId="77777777" w:rsidR="00087E76" w:rsidRDefault="00087E7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3A65" w14:textId="77777777" w:rsidR="008C42B4" w:rsidRPr="00087E76"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0A1D" w14:textId="77777777" w:rsidR="008C42B4" w:rsidRPr="00087E76" w:rsidRDefault="008C42B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BE96" w14:textId="77777777" w:rsidR="008C42B4" w:rsidRPr="00087E76" w:rsidRDefault="00087E76"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4A200A38" wp14:editId="4A34D445">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7C0314F" wp14:editId="53308029">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087E76">
      <w:rPr>
        <w:noProof/>
        <w:lang w:eastAsia="da-DK"/>
      </w:rPr>
      <mc:AlternateContent>
        <mc:Choice Requires="wps">
          <w:drawing>
            <wp:anchor distT="0" distB="0" distL="114300" distR="114300" simplePos="0" relativeHeight="251663360" behindDoc="1" locked="0" layoutInCell="1" allowOverlap="1" wp14:anchorId="06B18448" wp14:editId="632C7A6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39FE"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0562"/>
    <w:multiLevelType w:val="hybridMultilevel"/>
    <w:tmpl w:val="3620EF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1CF8011A"/>
    <w:multiLevelType w:val="hybridMultilevel"/>
    <w:tmpl w:val="8A4AD0B8"/>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H+5iIrHrgzBs8/G9HnuoXw=="/>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H+5iIrHrgzBs8/G9HnuoXw=="/>
    <w:docVar w:name="Encrypted_DocHeader" w:val="sJ1R71cpldNvM5ED2Gz+DA=="/>
    <w:docVar w:name="IntegrationType" w:val="StandAlone"/>
  </w:docVars>
  <w:rsids>
    <w:rsidRoot w:val="00087E76"/>
    <w:rsid w:val="00026269"/>
    <w:rsid w:val="0002784A"/>
    <w:rsid w:val="00047CD8"/>
    <w:rsid w:val="00053717"/>
    <w:rsid w:val="000615EA"/>
    <w:rsid w:val="00074A75"/>
    <w:rsid w:val="00087E76"/>
    <w:rsid w:val="00091062"/>
    <w:rsid w:val="000F68F0"/>
    <w:rsid w:val="0014345E"/>
    <w:rsid w:val="00146175"/>
    <w:rsid w:val="00146E4C"/>
    <w:rsid w:val="00175928"/>
    <w:rsid w:val="001867B1"/>
    <w:rsid w:val="00190E70"/>
    <w:rsid w:val="001C79E1"/>
    <w:rsid w:val="00203C7B"/>
    <w:rsid w:val="00212957"/>
    <w:rsid w:val="00253F08"/>
    <w:rsid w:val="00263DD3"/>
    <w:rsid w:val="00270363"/>
    <w:rsid w:val="00281FCF"/>
    <w:rsid w:val="002866FE"/>
    <w:rsid w:val="002A25ED"/>
    <w:rsid w:val="002C6F96"/>
    <w:rsid w:val="002F7C58"/>
    <w:rsid w:val="00300812"/>
    <w:rsid w:val="00300EB6"/>
    <w:rsid w:val="003039FB"/>
    <w:rsid w:val="00306413"/>
    <w:rsid w:val="00336695"/>
    <w:rsid w:val="00366A16"/>
    <w:rsid w:val="003674F5"/>
    <w:rsid w:val="003841C4"/>
    <w:rsid w:val="00393B84"/>
    <w:rsid w:val="003B0CB7"/>
    <w:rsid w:val="003B11A2"/>
    <w:rsid w:val="003B671C"/>
    <w:rsid w:val="003D5570"/>
    <w:rsid w:val="004139FD"/>
    <w:rsid w:val="00425992"/>
    <w:rsid w:val="00445147"/>
    <w:rsid w:val="00487082"/>
    <w:rsid w:val="00490720"/>
    <w:rsid w:val="0049658C"/>
    <w:rsid w:val="004A3D42"/>
    <w:rsid w:val="004E3A27"/>
    <w:rsid w:val="00514182"/>
    <w:rsid w:val="005163BC"/>
    <w:rsid w:val="00553243"/>
    <w:rsid w:val="00561C58"/>
    <w:rsid w:val="0056364B"/>
    <w:rsid w:val="00564C6E"/>
    <w:rsid w:val="005712E5"/>
    <w:rsid w:val="005A1400"/>
    <w:rsid w:val="005C101E"/>
    <w:rsid w:val="005E3B02"/>
    <w:rsid w:val="005E491C"/>
    <w:rsid w:val="006064CD"/>
    <w:rsid w:val="0061764A"/>
    <w:rsid w:val="006331B5"/>
    <w:rsid w:val="00650334"/>
    <w:rsid w:val="00655A7D"/>
    <w:rsid w:val="00660FFA"/>
    <w:rsid w:val="00661ECF"/>
    <w:rsid w:val="00662830"/>
    <w:rsid w:val="00666BA2"/>
    <w:rsid w:val="00670F10"/>
    <w:rsid w:val="00687E46"/>
    <w:rsid w:val="006C122F"/>
    <w:rsid w:val="006C17DC"/>
    <w:rsid w:val="0073494A"/>
    <w:rsid w:val="00740373"/>
    <w:rsid w:val="00742076"/>
    <w:rsid w:val="00760FBB"/>
    <w:rsid w:val="007611CC"/>
    <w:rsid w:val="007740C2"/>
    <w:rsid w:val="00796A68"/>
    <w:rsid w:val="007977E8"/>
    <w:rsid w:val="007A416D"/>
    <w:rsid w:val="007A4B81"/>
    <w:rsid w:val="007B1CB4"/>
    <w:rsid w:val="007C1964"/>
    <w:rsid w:val="007E7974"/>
    <w:rsid w:val="007F3DF9"/>
    <w:rsid w:val="00805012"/>
    <w:rsid w:val="00813929"/>
    <w:rsid w:val="00817836"/>
    <w:rsid w:val="00836D39"/>
    <w:rsid w:val="00841134"/>
    <w:rsid w:val="00855E65"/>
    <w:rsid w:val="008750A1"/>
    <w:rsid w:val="0087752F"/>
    <w:rsid w:val="008817F5"/>
    <w:rsid w:val="008B0965"/>
    <w:rsid w:val="008C42B4"/>
    <w:rsid w:val="008E6F21"/>
    <w:rsid w:val="00900519"/>
    <w:rsid w:val="009168BC"/>
    <w:rsid w:val="009429A0"/>
    <w:rsid w:val="00956131"/>
    <w:rsid w:val="00962214"/>
    <w:rsid w:val="00981775"/>
    <w:rsid w:val="009A4353"/>
    <w:rsid w:val="009B700A"/>
    <w:rsid w:val="009C3080"/>
    <w:rsid w:val="009C4AF3"/>
    <w:rsid w:val="009C6909"/>
    <w:rsid w:val="009E3D43"/>
    <w:rsid w:val="00A03672"/>
    <w:rsid w:val="00A15EFF"/>
    <w:rsid w:val="00A179E1"/>
    <w:rsid w:val="00A57974"/>
    <w:rsid w:val="00A63BF9"/>
    <w:rsid w:val="00A943A1"/>
    <w:rsid w:val="00A952EA"/>
    <w:rsid w:val="00A96D88"/>
    <w:rsid w:val="00A96F57"/>
    <w:rsid w:val="00AA1375"/>
    <w:rsid w:val="00AA2860"/>
    <w:rsid w:val="00AE1017"/>
    <w:rsid w:val="00AE1681"/>
    <w:rsid w:val="00B00F31"/>
    <w:rsid w:val="00B024E4"/>
    <w:rsid w:val="00B3133D"/>
    <w:rsid w:val="00B67BA8"/>
    <w:rsid w:val="00B74EBF"/>
    <w:rsid w:val="00B97B78"/>
    <w:rsid w:val="00BB2E0F"/>
    <w:rsid w:val="00BE0FE6"/>
    <w:rsid w:val="00BF4CD9"/>
    <w:rsid w:val="00C01D48"/>
    <w:rsid w:val="00C65181"/>
    <w:rsid w:val="00C663E6"/>
    <w:rsid w:val="00C7100A"/>
    <w:rsid w:val="00C82A64"/>
    <w:rsid w:val="00C95C53"/>
    <w:rsid w:val="00C97A6C"/>
    <w:rsid w:val="00CA627F"/>
    <w:rsid w:val="00CA68FC"/>
    <w:rsid w:val="00CB02BB"/>
    <w:rsid w:val="00D06698"/>
    <w:rsid w:val="00D114D2"/>
    <w:rsid w:val="00D21474"/>
    <w:rsid w:val="00D22956"/>
    <w:rsid w:val="00D25309"/>
    <w:rsid w:val="00D93E8C"/>
    <w:rsid w:val="00DC7092"/>
    <w:rsid w:val="00DD395E"/>
    <w:rsid w:val="00DE648D"/>
    <w:rsid w:val="00E14E3E"/>
    <w:rsid w:val="00E15238"/>
    <w:rsid w:val="00E20367"/>
    <w:rsid w:val="00E25F00"/>
    <w:rsid w:val="00E31438"/>
    <w:rsid w:val="00E32CB9"/>
    <w:rsid w:val="00E40DBA"/>
    <w:rsid w:val="00E6010E"/>
    <w:rsid w:val="00E6519B"/>
    <w:rsid w:val="00E86303"/>
    <w:rsid w:val="00E96189"/>
    <w:rsid w:val="00E97B31"/>
    <w:rsid w:val="00EA7DA2"/>
    <w:rsid w:val="00EC4036"/>
    <w:rsid w:val="00ED19F5"/>
    <w:rsid w:val="00ED1E42"/>
    <w:rsid w:val="00EF083C"/>
    <w:rsid w:val="00EF17F6"/>
    <w:rsid w:val="00F00BE0"/>
    <w:rsid w:val="00F06D3F"/>
    <w:rsid w:val="00F1443E"/>
    <w:rsid w:val="00F160BC"/>
    <w:rsid w:val="00F2100E"/>
    <w:rsid w:val="00F21E2F"/>
    <w:rsid w:val="00F33676"/>
    <w:rsid w:val="00F47E0E"/>
    <w:rsid w:val="00F5253B"/>
    <w:rsid w:val="00F65A60"/>
    <w:rsid w:val="00F706DD"/>
    <w:rsid w:val="00F76F69"/>
    <w:rsid w:val="00F845B4"/>
    <w:rsid w:val="00F9135E"/>
    <w:rsid w:val="00FA1BE3"/>
    <w:rsid w:val="00FA24FC"/>
    <w:rsid w:val="00FE5546"/>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8AB7D"/>
  <w15:docId w15:val="{769A52A7-ECF9-4BC9-8B6C-254EFE95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5"/>
    <w:unhideWhenUsed/>
    <w:qFormat/>
    <w:rsid w:val="00087E76"/>
    <w:pPr>
      <w:spacing w:after="200" w:line="240" w:lineRule="auto"/>
    </w:pPr>
    <w:rPr>
      <w:rFonts w:asciiTheme="minorHAnsi" w:hAnsiTheme="minorHAnsi"/>
      <w:i/>
      <w:iCs/>
      <w:color w:val="1F497D" w:themeColor="text2"/>
      <w:sz w:val="18"/>
      <w:szCs w:val="18"/>
    </w:rPr>
  </w:style>
  <w:style w:type="paragraph" w:styleId="Listeafsnit">
    <w:name w:val="List Paragraph"/>
    <w:basedOn w:val="Normal"/>
    <w:uiPriority w:val="34"/>
    <w:qFormat/>
    <w:rsid w:val="003674F5"/>
    <w:pPr>
      <w:spacing w:after="160" w:line="259" w:lineRule="auto"/>
      <w:ind w:left="720"/>
      <w:contextualSpacing/>
    </w:pPr>
    <w:rPr>
      <w:rFonts w:ascii="Calibri" w:hAnsi="Calibri" w:cs="Calibri"/>
    </w:rPr>
  </w:style>
  <w:style w:type="paragraph" w:styleId="Overskrift">
    <w:name w:val="TOC Heading"/>
    <w:basedOn w:val="Overskrift1"/>
    <w:next w:val="Normal"/>
    <w:uiPriority w:val="39"/>
    <w:unhideWhenUsed/>
    <w:qFormat/>
    <w:rsid w:val="00514182"/>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Kommentartekst">
    <w:name w:val="annotation text"/>
    <w:basedOn w:val="Normal"/>
    <w:link w:val="KommentartekstTegn"/>
    <w:uiPriority w:val="99"/>
    <w:semiHidden/>
    <w:unhideWhenUsed/>
    <w:rsid w:val="006C17D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C17DC"/>
    <w:rPr>
      <w:rFonts w:ascii="Arial" w:hAnsi="Arial"/>
      <w:sz w:val="20"/>
      <w:szCs w:val="20"/>
    </w:rPr>
  </w:style>
  <w:style w:type="character" w:styleId="Kommentarhenvisning">
    <w:name w:val="annotation reference"/>
    <w:basedOn w:val="Standardskrifttypeiafsnit"/>
    <w:uiPriority w:val="99"/>
    <w:semiHidden/>
    <w:unhideWhenUsed/>
    <w:rsid w:val="006C17DC"/>
    <w:rPr>
      <w:sz w:val="16"/>
      <w:szCs w:val="16"/>
    </w:rPr>
  </w:style>
  <w:style w:type="paragraph" w:styleId="Kommentaremne">
    <w:name w:val="annotation subject"/>
    <w:basedOn w:val="Kommentartekst"/>
    <w:next w:val="Kommentartekst"/>
    <w:link w:val="KommentaremneTegn"/>
    <w:uiPriority w:val="99"/>
    <w:semiHidden/>
    <w:unhideWhenUsed/>
    <w:rsid w:val="00306413"/>
    <w:rPr>
      <w:b/>
      <w:bCs/>
    </w:rPr>
  </w:style>
  <w:style w:type="character" w:customStyle="1" w:styleId="KommentaremneTegn">
    <w:name w:val="Kommentaremne Tegn"/>
    <w:basedOn w:val="KommentartekstTegn"/>
    <w:link w:val="Kommentaremne"/>
    <w:uiPriority w:val="99"/>
    <w:semiHidden/>
    <w:rsid w:val="0030641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277">
      <w:bodyDiv w:val="1"/>
      <w:marLeft w:val="0"/>
      <w:marRight w:val="0"/>
      <w:marTop w:val="0"/>
      <w:marBottom w:val="0"/>
      <w:divBdr>
        <w:top w:val="none" w:sz="0" w:space="0" w:color="auto"/>
        <w:left w:val="none" w:sz="0" w:space="0" w:color="auto"/>
        <w:bottom w:val="none" w:sz="0" w:space="0" w:color="auto"/>
        <w:right w:val="none" w:sz="0" w:space="0" w:color="auto"/>
      </w:divBdr>
    </w:div>
    <w:div w:id="238100400">
      <w:bodyDiv w:val="1"/>
      <w:marLeft w:val="0"/>
      <w:marRight w:val="0"/>
      <w:marTop w:val="0"/>
      <w:marBottom w:val="0"/>
      <w:divBdr>
        <w:top w:val="none" w:sz="0" w:space="0" w:color="auto"/>
        <w:left w:val="none" w:sz="0" w:space="0" w:color="auto"/>
        <w:bottom w:val="none" w:sz="0" w:space="0" w:color="auto"/>
        <w:right w:val="none" w:sz="0" w:space="0" w:color="auto"/>
      </w:divBdr>
    </w:div>
    <w:div w:id="252977508">
      <w:bodyDiv w:val="1"/>
      <w:marLeft w:val="0"/>
      <w:marRight w:val="0"/>
      <w:marTop w:val="0"/>
      <w:marBottom w:val="0"/>
      <w:divBdr>
        <w:top w:val="none" w:sz="0" w:space="0" w:color="auto"/>
        <w:left w:val="none" w:sz="0" w:space="0" w:color="auto"/>
        <w:bottom w:val="none" w:sz="0" w:space="0" w:color="auto"/>
        <w:right w:val="none" w:sz="0" w:space="0" w:color="auto"/>
      </w:divBdr>
    </w:div>
    <w:div w:id="846870451">
      <w:bodyDiv w:val="1"/>
      <w:marLeft w:val="0"/>
      <w:marRight w:val="0"/>
      <w:marTop w:val="0"/>
      <w:marBottom w:val="0"/>
      <w:divBdr>
        <w:top w:val="none" w:sz="0" w:space="0" w:color="auto"/>
        <w:left w:val="none" w:sz="0" w:space="0" w:color="auto"/>
        <w:bottom w:val="none" w:sz="0" w:space="0" w:color="auto"/>
        <w:right w:val="none" w:sz="0" w:space="0" w:color="auto"/>
      </w:divBdr>
    </w:div>
    <w:div w:id="913051845">
      <w:bodyDiv w:val="1"/>
      <w:marLeft w:val="0"/>
      <w:marRight w:val="0"/>
      <w:marTop w:val="0"/>
      <w:marBottom w:val="0"/>
      <w:divBdr>
        <w:top w:val="none" w:sz="0" w:space="0" w:color="auto"/>
        <w:left w:val="none" w:sz="0" w:space="0" w:color="auto"/>
        <w:bottom w:val="none" w:sz="0" w:space="0" w:color="auto"/>
        <w:right w:val="none" w:sz="0" w:space="0" w:color="auto"/>
      </w:divBdr>
    </w:div>
    <w:div w:id="1900749900">
      <w:bodyDiv w:val="1"/>
      <w:marLeft w:val="0"/>
      <w:marRight w:val="0"/>
      <w:marTop w:val="0"/>
      <w:marBottom w:val="0"/>
      <w:divBdr>
        <w:top w:val="none" w:sz="0" w:space="0" w:color="auto"/>
        <w:left w:val="none" w:sz="0" w:space="0" w:color="auto"/>
        <w:bottom w:val="none" w:sz="0" w:space="0" w:color="auto"/>
        <w:right w:val="none" w:sz="0" w:space="0" w:color="auto"/>
      </w:divBdr>
    </w:div>
    <w:div w:id="2092966136">
      <w:bodyDiv w:val="1"/>
      <w:marLeft w:val="0"/>
      <w:marRight w:val="0"/>
      <w:marTop w:val="0"/>
      <w:marBottom w:val="0"/>
      <w:divBdr>
        <w:top w:val="none" w:sz="0" w:space="0" w:color="auto"/>
        <w:left w:val="none" w:sz="0" w:space="0" w:color="auto"/>
        <w:bottom w:val="none" w:sz="0" w:space="0" w:color="auto"/>
        <w:right w:val="none" w:sz="0" w:space="0" w:color="auto"/>
      </w:divBdr>
    </w:div>
    <w:div w:id="210580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185</TotalTime>
  <Pages>13</Pages>
  <Words>1609</Words>
  <Characters>8790</Characters>
  <Application>Microsoft Office Word</Application>
  <DocSecurity>0</DocSecurity>
  <Lines>462</Lines>
  <Paragraphs>226</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44</cp:revision>
  <cp:lastPrinted>2015-11-12T07:24:00Z</cp:lastPrinted>
  <dcterms:created xsi:type="dcterms:W3CDTF">2022-03-14T17:37:00Z</dcterms:created>
  <dcterms:modified xsi:type="dcterms:W3CDTF">2022-03-28T16:10:00Z</dcterms:modified>
</cp:coreProperties>
</file>